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C3" w:rsidRPr="0010143E" w:rsidRDefault="003F4522" w:rsidP="003F4522">
      <w:pPr>
        <w:spacing w:line="276" w:lineRule="auto"/>
        <w:rPr>
          <w:sz w:val="22"/>
          <w:szCs w:val="22"/>
        </w:rPr>
      </w:pPr>
      <w:proofErr w:type="spellStart"/>
      <w:r w:rsidRPr="0010143E">
        <w:rPr>
          <w:sz w:val="22"/>
          <w:szCs w:val="22"/>
        </w:rPr>
        <w:t>Припремни</w:t>
      </w:r>
      <w:proofErr w:type="spellEnd"/>
      <w:r w:rsidR="004A75C3" w:rsidRPr="0010143E">
        <w:rPr>
          <w:sz w:val="22"/>
          <w:szCs w:val="22"/>
        </w:rPr>
        <w:t xml:space="preserve"> ТЕСТ- ОСНОВНИ ПОЈМОВИ ИЗ ЕКОЛОГИЈЕ                                          8-1</w:t>
      </w:r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</w:p>
    <w:p w:rsidR="004A75C3" w:rsidRPr="0010143E" w:rsidRDefault="004A75C3" w:rsidP="003F4522">
      <w:pPr>
        <w:pStyle w:val="ListParagraph"/>
        <w:numPr>
          <w:ilvl w:val="0"/>
          <w:numId w:val="2"/>
        </w:numPr>
        <w:tabs>
          <w:tab w:val="center" w:pos="3796"/>
          <w:tab w:val="left" w:pos="4755"/>
        </w:tabs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Основне појмове из екологије, из леве колоне, повежи/ спари са њиховим значењима у екологији, који се налазе у десној колони. Одговор упиши у табелу која се налази испод еколошких појмова, тако што ћеш упарити одговарајуће слово са одговрајућим бројем:</w:t>
      </w:r>
    </w:p>
    <w:p w:rsidR="004A75C3" w:rsidRPr="0010143E" w:rsidRDefault="004A75C3" w:rsidP="003F4522">
      <w:pPr>
        <w:spacing w:line="276" w:lineRule="auto"/>
        <w:ind w:left="993"/>
        <w:rPr>
          <w:rStyle w:val="Emphasis"/>
          <w:i w:val="0"/>
          <w:sz w:val="22"/>
          <w:szCs w:val="22"/>
        </w:rPr>
      </w:pPr>
      <w:r w:rsidRPr="0010143E">
        <w:rPr>
          <w:rStyle w:val="Emphasis"/>
          <w:i w:val="0"/>
          <w:sz w:val="22"/>
          <w:szCs w:val="22"/>
        </w:rPr>
        <w:t xml:space="preserve">А) </w:t>
      </w:r>
      <w:proofErr w:type="spellStart"/>
      <w:r w:rsidRPr="0010143E">
        <w:rPr>
          <w:rStyle w:val="Emphasis"/>
          <w:i w:val="0"/>
          <w:sz w:val="22"/>
          <w:szCs w:val="22"/>
        </w:rPr>
        <w:t>Биотоп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                                       </w:t>
      </w:r>
      <w:r w:rsidRPr="0010143E">
        <w:rPr>
          <w:rStyle w:val="Emphasis"/>
          <w:i w:val="0"/>
          <w:sz w:val="22"/>
          <w:szCs w:val="22"/>
        </w:rPr>
        <w:tab/>
        <w:t xml:space="preserve">1) </w:t>
      </w:r>
      <w:proofErr w:type="spellStart"/>
      <w:r w:rsidRPr="0010143E">
        <w:rPr>
          <w:rStyle w:val="Emphasis"/>
          <w:i w:val="0"/>
          <w:sz w:val="22"/>
          <w:szCs w:val="22"/>
        </w:rPr>
        <w:t>Неживи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део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екосистема</w:t>
      </w:r>
      <w:proofErr w:type="spellEnd"/>
    </w:p>
    <w:p w:rsidR="004A75C3" w:rsidRPr="0010143E" w:rsidRDefault="004A75C3" w:rsidP="003F4522">
      <w:pPr>
        <w:spacing w:line="276" w:lineRule="auto"/>
        <w:ind w:left="993"/>
        <w:rPr>
          <w:rStyle w:val="Emphasis"/>
          <w:i w:val="0"/>
          <w:sz w:val="22"/>
          <w:szCs w:val="22"/>
        </w:rPr>
      </w:pPr>
      <w:r w:rsidRPr="0010143E">
        <w:rPr>
          <w:rStyle w:val="Emphasis"/>
          <w:i w:val="0"/>
          <w:sz w:val="22"/>
          <w:szCs w:val="22"/>
        </w:rPr>
        <w:t xml:space="preserve">Б) </w:t>
      </w:r>
      <w:proofErr w:type="spellStart"/>
      <w:r w:rsidRPr="0010143E">
        <w:rPr>
          <w:rStyle w:val="Emphasis"/>
          <w:i w:val="0"/>
          <w:sz w:val="22"/>
          <w:szCs w:val="22"/>
        </w:rPr>
        <w:t>Биоценоза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                                  </w:t>
      </w:r>
      <w:r w:rsidRPr="0010143E">
        <w:rPr>
          <w:rStyle w:val="Emphasis"/>
          <w:i w:val="0"/>
          <w:sz w:val="22"/>
          <w:szCs w:val="22"/>
        </w:rPr>
        <w:tab/>
        <w:t xml:space="preserve">2) </w:t>
      </w:r>
      <w:proofErr w:type="spellStart"/>
      <w:r w:rsidRPr="0010143E">
        <w:rPr>
          <w:rStyle w:val="Emphasis"/>
          <w:i w:val="0"/>
          <w:sz w:val="22"/>
          <w:szCs w:val="22"/>
        </w:rPr>
        <w:t>Нераскидиво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јединство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живе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и </w:t>
      </w:r>
      <w:proofErr w:type="spellStart"/>
      <w:r w:rsidRPr="0010143E">
        <w:rPr>
          <w:rStyle w:val="Emphasis"/>
          <w:i w:val="0"/>
          <w:sz w:val="22"/>
          <w:szCs w:val="22"/>
        </w:rPr>
        <w:t>неживе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природе</w:t>
      </w:r>
      <w:proofErr w:type="spellEnd"/>
    </w:p>
    <w:p w:rsidR="004A75C3" w:rsidRPr="0010143E" w:rsidRDefault="004A75C3" w:rsidP="003F4522">
      <w:pPr>
        <w:spacing w:line="276" w:lineRule="auto"/>
        <w:ind w:left="993"/>
        <w:rPr>
          <w:rStyle w:val="Emphasis"/>
          <w:i w:val="0"/>
          <w:sz w:val="22"/>
          <w:szCs w:val="22"/>
        </w:rPr>
      </w:pPr>
      <w:r w:rsidRPr="0010143E">
        <w:rPr>
          <w:rStyle w:val="Emphasis"/>
          <w:i w:val="0"/>
          <w:sz w:val="22"/>
          <w:szCs w:val="22"/>
        </w:rPr>
        <w:t xml:space="preserve">В) </w:t>
      </w:r>
      <w:proofErr w:type="spellStart"/>
      <w:r w:rsidRPr="0010143E">
        <w:rPr>
          <w:rStyle w:val="Emphasis"/>
          <w:i w:val="0"/>
          <w:sz w:val="22"/>
          <w:szCs w:val="22"/>
        </w:rPr>
        <w:t>Екосистем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                                 </w:t>
      </w:r>
      <w:r w:rsidRPr="0010143E">
        <w:rPr>
          <w:rStyle w:val="Emphasis"/>
          <w:i w:val="0"/>
          <w:sz w:val="22"/>
          <w:szCs w:val="22"/>
        </w:rPr>
        <w:tab/>
        <w:t xml:space="preserve">3) </w:t>
      </w:r>
      <w:proofErr w:type="spellStart"/>
      <w:r w:rsidRPr="0010143E">
        <w:rPr>
          <w:rStyle w:val="Emphasis"/>
          <w:i w:val="0"/>
          <w:sz w:val="22"/>
          <w:szCs w:val="22"/>
        </w:rPr>
        <w:t>Живи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део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екосистема</w:t>
      </w:r>
      <w:proofErr w:type="spellEnd"/>
    </w:p>
    <w:p w:rsidR="004A75C3" w:rsidRPr="0010143E" w:rsidRDefault="004A75C3" w:rsidP="003F4522">
      <w:pPr>
        <w:spacing w:line="276" w:lineRule="auto"/>
        <w:ind w:left="993"/>
        <w:rPr>
          <w:rStyle w:val="Emphasis"/>
          <w:i w:val="0"/>
          <w:sz w:val="22"/>
          <w:szCs w:val="22"/>
        </w:rPr>
      </w:pPr>
      <w:r w:rsidRPr="0010143E">
        <w:rPr>
          <w:rStyle w:val="Emphasis"/>
          <w:i w:val="0"/>
          <w:sz w:val="22"/>
          <w:szCs w:val="22"/>
        </w:rPr>
        <w:t xml:space="preserve">Г) </w:t>
      </w:r>
      <w:proofErr w:type="spellStart"/>
      <w:r w:rsidRPr="0010143E">
        <w:rPr>
          <w:rStyle w:val="Emphasis"/>
          <w:i w:val="0"/>
          <w:sz w:val="22"/>
          <w:szCs w:val="22"/>
        </w:rPr>
        <w:t>Биом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                                          </w:t>
      </w:r>
      <w:r w:rsidRPr="0010143E">
        <w:rPr>
          <w:rStyle w:val="Emphasis"/>
          <w:i w:val="0"/>
          <w:sz w:val="22"/>
          <w:szCs w:val="22"/>
        </w:rPr>
        <w:tab/>
        <w:t xml:space="preserve">4) </w:t>
      </w:r>
      <w:proofErr w:type="spellStart"/>
      <w:r w:rsidRPr="0010143E">
        <w:rPr>
          <w:rStyle w:val="Emphasis"/>
          <w:i w:val="0"/>
          <w:sz w:val="22"/>
          <w:szCs w:val="22"/>
        </w:rPr>
        <w:t>Сви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утицаји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из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живе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и </w:t>
      </w:r>
      <w:proofErr w:type="spellStart"/>
      <w:r w:rsidRPr="0010143E">
        <w:rPr>
          <w:rStyle w:val="Emphasis"/>
          <w:i w:val="0"/>
          <w:sz w:val="22"/>
          <w:szCs w:val="22"/>
        </w:rPr>
        <w:t>неживе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природе</w:t>
      </w:r>
      <w:proofErr w:type="spellEnd"/>
    </w:p>
    <w:p w:rsidR="004A75C3" w:rsidRPr="0010143E" w:rsidRDefault="004A75C3" w:rsidP="003F4522">
      <w:pPr>
        <w:spacing w:line="276" w:lineRule="auto"/>
        <w:ind w:left="993"/>
        <w:rPr>
          <w:rStyle w:val="Emphasis"/>
          <w:i w:val="0"/>
          <w:sz w:val="22"/>
          <w:szCs w:val="22"/>
        </w:rPr>
      </w:pPr>
      <w:r w:rsidRPr="0010143E">
        <w:rPr>
          <w:rStyle w:val="Emphasis"/>
          <w:i w:val="0"/>
          <w:sz w:val="22"/>
          <w:szCs w:val="22"/>
        </w:rPr>
        <w:t xml:space="preserve">Д) </w:t>
      </w:r>
      <w:proofErr w:type="spellStart"/>
      <w:r w:rsidRPr="0010143E">
        <w:rPr>
          <w:rStyle w:val="Emphasis"/>
          <w:i w:val="0"/>
          <w:sz w:val="22"/>
          <w:szCs w:val="22"/>
        </w:rPr>
        <w:t>Еколошки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фактори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                   </w:t>
      </w:r>
      <w:r w:rsidRPr="0010143E">
        <w:rPr>
          <w:rStyle w:val="Emphasis"/>
          <w:i w:val="0"/>
          <w:sz w:val="22"/>
          <w:szCs w:val="22"/>
        </w:rPr>
        <w:tab/>
        <w:t xml:space="preserve">5) </w:t>
      </w:r>
      <w:proofErr w:type="spellStart"/>
      <w:r w:rsidRPr="0010143E">
        <w:rPr>
          <w:rStyle w:val="Emphasis"/>
          <w:i w:val="0"/>
          <w:sz w:val="22"/>
          <w:szCs w:val="22"/>
        </w:rPr>
        <w:t>Сви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екосистеми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истог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типа</w:t>
      </w:r>
      <w:proofErr w:type="spellEnd"/>
    </w:p>
    <w:p w:rsidR="004A75C3" w:rsidRPr="0010143E" w:rsidRDefault="004A75C3" w:rsidP="003F4522">
      <w:pPr>
        <w:spacing w:line="276" w:lineRule="auto"/>
        <w:rPr>
          <w:rStyle w:val="Emphasis"/>
          <w:i w:val="0"/>
          <w:sz w:val="22"/>
          <w:szCs w:val="22"/>
        </w:rPr>
      </w:pPr>
    </w:p>
    <w:p w:rsidR="004A75C3" w:rsidRPr="0010143E" w:rsidRDefault="004A75C3" w:rsidP="003F4522">
      <w:pPr>
        <w:spacing w:line="276" w:lineRule="auto"/>
        <w:ind w:left="273" w:firstLine="720"/>
        <w:rPr>
          <w:rStyle w:val="Emphasis"/>
          <w:i w:val="0"/>
          <w:sz w:val="22"/>
          <w:szCs w:val="22"/>
        </w:rPr>
      </w:pPr>
      <w:proofErr w:type="spellStart"/>
      <w:r w:rsidRPr="0010143E">
        <w:rPr>
          <w:rStyle w:val="Emphasis"/>
          <w:i w:val="0"/>
          <w:sz w:val="22"/>
          <w:szCs w:val="22"/>
        </w:rPr>
        <w:t>Табела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за</w:t>
      </w:r>
      <w:proofErr w:type="spellEnd"/>
      <w:r w:rsidRPr="0010143E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10143E">
        <w:rPr>
          <w:rStyle w:val="Emphasis"/>
          <w:i w:val="0"/>
          <w:sz w:val="22"/>
          <w:szCs w:val="22"/>
        </w:rPr>
        <w:t>решења</w:t>
      </w:r>
      <w:proofErr w:type="spellEnd"/>
    </w:p>
    <w:tbl>
      <w:tblPr>
        <w:tblpPr w:leftFromText="180" w:rightFromText="180" w:vertAnchor="text" w:horzAnchor="margin" w:tblpXSpec="center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1848"/>
        <w:gridCol w:w="1856"/>
        <w:gridCol w:w="1857"/>
        <w:gridCol w:w="1822"/>
      </w:tblGrid>
      <w:tr w:rsidR="003F4522" w:rsidRPr="0010143E" w:rsidTr="003F4522">
        <w:tc>
          <w:tcPr>
            <w:tcW w:w="1859" w:type="dxa"/>
          </w:tcPr>
          <w:p w:rsidR="004A75C3" w:rsidRPr="0010143E" w:rsidRDefault="004A75C3" w:rsidP="003F4522">
            <w:pPr>
              <w:spacing w:line="276" w:lineRule="auto"/>
              <w:jc w:val="center"/>
              <w:rPr>
                <w:rStyle w:val="Emphasis"/>
                <w:i w:val="0"/>
                <w:sz w:val="22"/>
                <w:szCs w:val="22"/>
              </w:rPr>
            </w:pPr>
            <w:r w:rsidRPr="0010143E">
              <w:rPr>
                <w:rStyle w:val="Emphasis"/>
                <w:i w:val="0"/>
                <w:sz w:val="22"/>
                <w:szCs w:val="22"/>
              </w:rPr>
              <w:t>А</w:t>
            </w:r>
          </w:p>
        </w:tc>
        <w:tc>
          <w:tcPr>
            <w:tcW w:w="1848" w:type="dxa"/>
          </w:tcPr>
          <w:p w:rsidR="004A75C3" w:rsidRPr="0010143E" w:rsidRDefault="004A75C3" w:rsidP="003F4522">
            <w:pPr>
              <w:spacing w:line="276" w:lineRule="auto"/>
              <w:jc w:val="center"/>
              <w:rPr>
                <w:rStyle w:val="Emphasis"/>
                <w:i w:val="0"/>
                <w:sz w:val="22"/>
                <w:szCs w:val="22"/>
              </w:rPr>
            </w:pPr>
            <w:r w:rsidRPr="0010143E">
              <w:rPr>
                <w:rStyle w:val="Emphasis"/>
                <w:i w:val="0"/>
                <w:sz w:val="22"/>
                <w:szCs w:val="22"/>
              </w:rPr>
              <w:t>Б</w:t>
            </w:r>
          </w:p>
        </w:tc>
        <w:tc>
          <w:tcPr>
            <w:tcW w:w="1856" w:type="dxa"/>
          </w:tcPr>
          <w:p w:rsidR="004A75C3" w:rsidRPr="0010143E" w:rsidRDefault="004A75C3" w:rsidP="003F4522">
            <w:pPr>
              <w:spacing w:line="276" w:lineRule="auto"/>
              <w:jc w:val="center"/>
              <w:rPr>
                <w:rStyle w:val="Emphasis"/>
                <w:i w:val="0"/>
                <w:sz w:val="22"/>
                <w:szCs w:val="22"/>
              </w:rPr>
            </w:pPr>
            <w:r w:rsidRPr="0010143E">
              <w:rPr>
                <w:rStyle w:val="Emphasis"/>
                <w:i w:val="0"/>
                <w:sz w:val="22"/>
                <w:szCs w:val="22"/>
              </w:rPr>
              <w:t>В</w:t>
            </w:r>
          </w:p>
        </w:tc>
        <w:tc>
          <w:tcPr>
            <w:tcW w:w="1857" w:type="dxa"/>
          </w:tcPr>
          <w:p w:rsidR="004A75C3" w:rsidRPr="0010143E" w:rsidRDefault="004A75C3" w:rsidP="003F4522">
            <w:pPr>
              <w:spacing w:line="276" w:lineRule="auto"/>
              <w:jc w:val="center"/>
              <w:rPr>
                <w:rStyle w:val="Emphasis"/>
                <w:i w:val="0"/>
                <w:sz w:val="22"/>
                <w:szCs w:val="22"/>
              </w:rPr>
            </w:pPr>
            <w:r w:rsidRPr="0010143E">
              <w:rPr>
                <w:rStyle w:val="Emphasis"/>
                <w:i w:val="0"/>
                <w:sz w:val="22"/>
                <w:szCs w:val="22"/>
              </w:rPr>
              <w:t>Д</w:t>
            </w:r>
          </w:p>
        </w:tc>
        <w:tc>
          <w:tcPr>
            <w:tcW w:w="1822" w:type="dxa"/>
          </w:tcPr>
          <w:p w:rsidR="004A75C3" w:rsidRPr="0010143E" w:rsidRDefault="004A75C3" w:rsidP="003F4522">
            <w:pPr>
              <w:spacing w:line="276" w:lineRule="auto"/>
              <w:jc w:val="center"/>
              <w:rPr>
                <w:rStyle w:val="Emphasis"/>
                <w:i w:val="0"/>
                <w:sz w:val="22"/>
                <w:szCs w:val="22"/>
              </w:rPr>
            </w:pPr>
            <w:r w:rsidRPr="0010143E">
              <w:rPr>
                <w:rStyle w:val="Emphasis"/>
                <w:i w:val="0"/>
                <w:sz w:val="22"/>
                <w:szCs w:val="22"/>
              </w:rPr>
              <w:t>Г</w:t>
            </w:r>
          </w:p>
        </w:tc>
      </w:tr>
      <w:tr w:rsidR="003F4522" w:rsidRPr="0010143E" w:rsidTr="003F4522">
        <w:tc>
          <w:tcPr>
            <w:tcW w:w="1859" w:type="dxa"/>
          </w:tcPr>
          <w:p w:rsidR="004A75C3" w:rsidRPr="0010143E" w:rsidRDefault="004A75C3" w:rsidP="003F4522">
            <w:pPr>
              <w:spacing w:line="276" w:lineRule="auto"/>
              <w:rPr>
                <w:rStyle w:val="Emphasis"/>
                <w:i w:val="0"/>
                <w:sz w:val="22"/>
                <w:szCs w:val="22"/>
              </w:rPr>
            </w:pPr>
          </w:p>
        </w:tc>
        <w:tc>
          <w:tcPr>
            <w:tcW w:w="1848" w:type="dxa"/>
          </w:tcPr>
          <w:p w:rsidR="004A75C3" w:rsidRPr="0010143E" w:rsidRDefault="004A75C3" w:rsidP="003F4522">
            <w:pPr>
              <w:spacing w:line="276" w:lineRule="auto"/>
              <w:rPr>
                <w:rStyle w:val="Emphasis"/>
                <w:i w:val="0"/>
                <w:sz w:val="22"/>
                <w:szCs w:val="22"/>
              </w:rPr>
            </w:pPr>
          </w:p>
        </w:tc>
        <w:tc>
          <w:tcPr>
            <w:tcW w:w="1856" w:type="dxa"/>
          </w:tcPr>
          <w:p w:rsidR="004A75C3" w:rsidRPr="0010143E" w:rsidRDefault="004A75C3" w:rsidP="003F4522">
            <w:pPr>
              <w:spacing w:line="276" w:lineRule="auto"/>
              <w:rPr>
                <w:rStyle w:val="Emphasis"/>
                <w:i w:val="0"/>
                <w:sz w:val="22"/>
                <w:szCs w:val="22"/>
              </w:rPr>
            </w:pPr>
          </w:p>
        </w:tc>
        <w:tc>
          <w:tcPr>
            <w:tcW w:w="1857" w:type="dxa"/>
          </w:tcPr>
          <w:p w:rsidR="004A75C3" w:rsidRPr="0010143E" w:rsidRDefault="004A75C3" w:rsidP="003F4522">
            <w:pPr>
              <w:spacing w:line="276" w:lineRule="auto"/>
              <w:rPr>
                <w:rStyle w:val="Emphasis"/>
                <w:i w:val="0"/>
                <w:sz w:val="22"/>
                <w:szCs w:val="22"/>
              </w:rPr>
            </w:pPr>
          </w:p>
        </w:tc>
        <w:tc>
          <w:tcPr>
            <w:tcW w:w="1822" w:type="dxa"/>
          </w:tcPr>
          <w:p w:rsidR="004A75C3" w:rsidRPr="0010143E" w:rsidRDefault="004A75C3" w:rsidP="003F4522">
            <w:pPr>
              <w:spacing w:line="276" w:lineRule="auto"/>
              <w:rPr>
                <w:rStyle w:val="Emphasis"/>
                <w:i w:val="0"/>
                <w:sz w:val="22"/>
                <w:szCs w:val="22"/>
              </w:rPr>
            </w:pPr>
          </w:p>
        </w:tc>
      </w:tr>
    </w:tbl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</w:p>
    <w:p w:rsidR="003F4522" w:rsidRPr="0010143E" w:rsidRDefault="003F4522" w:rsidP="003F4522">
      <w:pPr>
        <w:pStyle w:val="ListParagraph"/>
        <w:rPr>
          <w:rFonts w:ascii="Times New Roman" w:hAnsi="Times New Roman" w:cs="Times New Roman"/>
        </w:rPr>
      </w:pPr>
    </w:p>
    <w:p w:rsidR="003F4522" w:rsidRPr="0010143E" w:rsidRDefault="003F4522" w:rsidP="003F4522">
      <w:pPr>
        <w:pStyle w:val="ListParagraph"/>
        <w:rPr>
          <w:rFonts w:ascii="Times New Roman" w:hAnsi="Times New Roman" w:cs="Times New Roman"/>
        </w:rPr>
      </w:pPr>
    </w:p>
    <w:p w:rsidR="004A75C3" w:rsidRPr="0010143E" w:rsidRDefault="004A75C3" w:rsidP="003F4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На слици је приказана група еколошких фактора који утичу на организме и популације. Којој групи еколошких фактора они припадају. Заокружи тачан одговор:</w:t>
      </w: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03C33CC1" wp14:editId="73FE70C2">
            <wp:extent cx="2825750" cy="1960724"/>
            <wp:effectExtent l="0" t="0" r="0" b="1905"/>
            <wp:docPr id="5" name="Picture 5" descr="The Hydrologic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Hydrologic Cyc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6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  <w:r w:rsidRPr="0010143E">
        <w:rPr>
          <w:sz w:val="22"/>
          <w:szCs w:val="22"/>
        </w:rPr>
        <w:t xml:space="preserve">А) </w:t>
      </w:r>
      <w:proofErr w:type="spellStart"/>
      <w:proofErr w:type="gramStart"/>
      <w:r w:rsidRPr="0010143E">
        <w:rPr>
          <w:sz w:val="22"/>
          <w:szCs w:val="22"/>
        </w:rPr>
        <w:t>антропогеним</w:t>
      </w:r>
      <w:proofErr w:type="spellEnd"/>
      <w:proofErr w:type="gramEnd"/>
      <w:r w:rsidRPr="0010143E">
        <w:rPr>
          <w:sz w:val="22"/>
          <w:szCs w:val="22"/>
        </w:rPr>
        <w:t xml:space="preserve"> </w:t>
      </w:r>
      <w:proofErr w:type="spellStart"/>
      <w:r w:rsidRPr="0010143E">
        <w:rPr>
          <w:sz w:val="22"/>
          <w:szCs w:val="22"/>
        </w:rPr>
        <w:t>факторима</w:t>
      </w:r>
      <w:proofErr w:type="spellEnd"/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  <w:r w:rsidRPr="0010143E">
        <w:rPr>
          <w:sz w:val="22"/>
          <w:szCs w:val="22"/>
        </w:rPr>
        <w:t xml:space="preserve">Б) </w:t>
      </w:r>
      <w:proofErr w:type="spellStart"/>
      <w:proofErr w:type="gramStart"/>
      <w:r w:rsidRPr="0010143E">
        <w:rPr>
          <w:sz w:val="22"/>
          <w:szCs w:val="22"/>
        </w:rPr>
        <w:t>биотичким</w:t>
      </w:r>
      <w:proofErr w:type="spellEnd"/>
      <w:proofErr w:type="gramEnd"/>
      <w:r w:rsidRPr="0010143E">
        <w:rPr>
          <w:sz w:val="22"/>
          <w:szCs w:val="22"/>
        </w:rPr>
        <w:t xml:space="preserve"> </w:t>
      </w:r>
      <w:proofErr w:type="spellStart"/>
      <w:r w:rsidRPr="0010143E">
        <w:rPr>
          <w:sz w:val="22"/>
          <w:szCs w:val="22"/>
        </w:rPr>
        <w:t>факторима</w:t>
      </w:r>
      <w:proofErr w:type="spellEnd"/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  <w:r w:rsidRPr="0010143E">
        <w:rPr>
          <w:sz w:val="22"/>
          <w:szCs w:val="22"/>
        </w:rPr>
        <w:t xml:space="preserve">Б) </w:t>
      </w:r>
      <w:proofErr w:type="spellStart"/>
      <w:proofErr w:type="gramStart"/>
      <w:r w:rsidRPr="0010143E">
        <w:rPr>
          <w:sz w:val="22"/>
          <w:szCs w:val="22"/>
        </w:rPr>
        <w:t>абиотичким</w:t>
      </w:r>
      <w:proofErr w:type="spellEnd"/>
      <w:proofErr w:type="gramEnd"/>
      <w:r w:rsidRPr="0010143E">
        <w:rPr>
          <w:sz w:val="22"/>
          <w:szCs w:val="22"/>
        </w:rPr>
        <w:t xml:space="preserve"> </w:t>
      </w:r>
      <w:proofErr w:type="spellStart"/>
      <w:r w:rsidRPr="0010143E">
        <w:rPr>
          <w:sz w:val="22"/>
          <w:szCs w:val="22"/>
        </w:rPr>
        <w:t>факторима</w:t>
      </w:r>
      <w:proofErr w:type="spellEnd"/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  <w:r w:rsidRPr="0010143E">
        <w:rPr>
          <w:sz w:val="22"/>
          <w:szCs w:val="22"/>
        </w:rPr>
        <w:t xml:space="preserve">Г) </w:t>
      </w:r>
      <w:proofErr w:type="spellStart"/>
      <w:proofErr w:type="gramStart"/>
      <w:r w:rsidRPr="0010143E">
        <w:rPr>
          <w:sz w:val="22"/>
          <w:szCs w:val="22"/>
        </w:rPr>
        <w:t>орографским</w:t>
      </w:r>
      <w:proofErr w:type="spellEnd"/>
      <w:proofErr w:type="gramEnd"/>
      <w:r w:rsidRPr="0010143E">
        <w:rPr>
          <w:sz w:val="22"/>
          <w:szCs w:val="22"/>
        </w:rPr>
        <w:t xml:space="preserve"> </w:t>
      </w:r>
      <w:proofErr w:type="spellStart"/>
      <w:r w:rsidRPr="0010143E">
        <w:rPr>
          <w:sz w:val="22"/>
          <w:szCs w:val="22"/>
        </w:rPr>
        <w:t>факторима</w:t>
      </w:r>
      <w:proofErr w:type="spellEnd"/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</w:p>
    <w:p w:rsidR="004A75C3" w:rsidRPr="0010143E" w:rsidRDefault="004A75C3" w:rsidP="003F4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Проучавањем разноврсности птица на Великом ратном острву научници проучавају:</w:t>
      </w:r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  <w:proofErr w:type="spellStart"/>
      <w:proofErr w:type="gramStart"/>
      <w:r w:rsidRPr="0010143E">
        <w:rPr>
          <w:sz w:val="22"/>
          <w:szCs w:val="22"/>
        </w:rPr>
        <w:t>Заокружи</w:t>
      </w:r>
      <w:proofErr w:type="spellEnd"/>
      <w:r w:rsidRPr="0010143E">
        <w:rPr>
          <w:sz w:val="22"/>
          <w:szCs w:val="22"/>
        </w:rPr>
        <w:t xml:space="preserve"> </w:t>
      </w:r>
      <w:proofErr w:type="spellStart"/>
      <w:r w:rsidRPr="0010143E">
        <w:rPr>
          <w:sz w:val="22"/>
          <w:szCs w:val="22"/>
        </w:rPr>
        <w:t>слово</w:t>
      </w:r>
      <w:proofErr w:type="spellEnd"/>
      <w:r w:rsidRPr="0010143E">
        <w:rPr>
          <w:sz w:val="22"/>
          <w:szCs w:val="22"/>
        </w:rPr>
        <w:t xml:space="preserve"> </w:t>
      </w:r>
      <w:proofErr w:type="spellStart"/>
      <w:r w:rsidRPr="0010143E">
        <w:rPr>
          <w:sz w:val="22"/>
          <w:szCs w:val="22"/>
        </w:rPr>
        <w:t>испред</w:t>
      </w:r>
      <w:proofErr w:type="spellEnd"/>
      <w:r w:rsidRPr="0010143E">
        <w:rPr>
          <w:sz w:val="22"/>
          <w:szCs w:val="22"/>
        </w:rPr>
        <w:t xml:space="preserve"> </w:t>
      </w:r>
      <w:proofErr w:type="spellStart"/>
      <w:r w:rsidRPr="0010143E">
        <w:rPr>
          <w:sz w:val="22"/>
          <w:szCs w:val="22"/>
        </w:rPr>
        <w:t>тачног</w:t>
      </w:r>
      <w:proofErr w:type="spellEnd"/>
      <w:r w:rsidRPr="0010143E">
        <w:rPr>
          <w:sz w:val="22"/>
          <w:szCs w:val="22"/>
        </w:rPr>
        <w:t xml:space="preserve"> </w:t>
      </w:r>
      <w:proofErr w:type="spellStart"/>
      <w:r w:rsidRPr="0010143E">
        <w:rPr>
          <w:sz w:val="22"/>
          <w:szCs w:val="22"/>
        </w:rPr>
        <w:t>одговора</w:t>
      </w:r>
      <w:proofErr w:type="spellEnd"/>
      <w:r w:rsidR="003F4522" w:rsidRPr="0010143E">
        <w:rPr>
          <w:sz w:val="22"/>
          <w:szCs w:val="22"/>
        </w:rPr>
        <w:t>.</w:t>
      </w:r>
      <w:proofErr w:type="gramEnd"/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  <w:r w:rsidRPr="0010143E">
        <w:rPr>
          <w:sz w:val="22"/>
          <w:szCs w:val="22"/>
        </w:rPr>
        <w:t xml:space="preserve">А) </w:t>
      </w:r>
      <w:proofErr w:type="spellStart"/>
      <w:proofErr w:type="gramStart"/>
      <w:r w:rsidRPr="0010143E">
        <w:rPr>
          <w:sz w:val="22"/>
          <w:szCs w:val="22"/>
        </w:rPr>
        <w:t>биом</w:t>
      </w:r>
      <w:proofErr w:type="spellEnd"/>
      <w:proofErr w:type="gramEnd"/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  <w:r w:rsidRPr="0010143E">
        <w:rPr>
          <w:sz w:val="22"/>
          <w:szCs w:val="22"/>
        </w:rPr>
        <w:t xml:space="preserve">Б) </w:t>
      </w:r>
      <w:proofErr w:type="spellStart"/>
      <w:proofErr w:type="gramStart"/>
      <w:r w:rsidRPr="0010143E">
        <w:rPr>
          <w:sz w:val="22"/>
          <w:szCs w:val="22"/>
        </w:rPr>
        <w:t>биосферу</w:t>
      </w:r>
      <w:proofErr w:type="spellEnd"/>
      <w:proofErr w:type="gramEnd"/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  <w:r w:rsidRPr="0010143E">
        <w:rPr>
          <w:sz w:val="22"/>
          <w:szCs w:val="22"/>
        </w:rPr>
        <w:t xml:space="preserve">Б) </w:t>
      </w:r>
      <w:proofErr w:type="spellStart"/>
      <w:proofErr w:type="gramStart"/>
      <w:r w:rsidRPr="0010143E">
        <w:rPr>
          <w:sz w:val="22"/>
          <w:szCs w:val="22"/>
        </w:rPr>
        <w:t>биоценозу</w:t>
      </w:r>
      <w:proofErr w:type="spellEnd"/>
      <w:proofErr w:type="gramEnd"/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  <w:r w:rsidRPr="0010143E">
        <w:rPr>
          <w:sz w:val="22"/>
          <w:szCs w:val="22"/>
        </w:rPr>
        <w:t xml:space="preserve">Г) </w:t>
      </w:r>
      <w:proofErr w:type="spellStart"/>
      <w:proofErr w:type="gramStart"/>
      <w:r w:rsidRPr="0010143E">
        <w:rPr>
          <w:sz w:val="22"/>
          <w:szCs w:val="22"/>
        </w:rPr>
        <w:t>ток</w:t>
      </w:r>
      <w:proofErr w:type="spellEnd"/>
      <w:proofErr w:type="gramEnd"/>
      <w:r w:rsidRPr="0010143E">
        <w:rPr>
          <w:sz w:val="22"/>
          <w:szCs w:val="22"/>
        </w:rPr>
        <w:t xml:space="preserve"> </w:t>
      </w:r>
      <w:proofErr w:type="spellStart"/>
      <w:r w:rsidRPr="0010143E">
        <w:rPr>
          <w:sz w:val="22"/>
          <w:szCs w:val="22"/>
        </w:rPr>
        <w:t>сукцесије</w:t>
      </w:r>
      <w:proofErr w:type="spellEnd"/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</w:p>
    <w:p w:rsidR="004A75C3" w:rsidRPr="0010143E" w:rsidRDefault="004A75C3" w:rsidP="003F4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Који од датих организама не припада разлагачима? Заокружи слово испред тачног одговора.</w:t>
      </w: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А) салмонела</w:t>
      </w: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Б) буђ</w:t>
      </w: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Б) шумска јагода</w:t>
      </w: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Г) смрчак</w:t>
      </w:r>
    </w:p>
    <w:p w:rsidR="004A75C3" w:rsidRPr="0010143E" w:rsidRDefault="004A75C3" w:rsidP="003F4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8A89C" wp14:editId="2FA90BF7">
                <wp:simplePos x="0" y="0"/>
                <wp:positionH relativeFrom="column">
                  <wp:posOffset>3571875</wp:posOffset>
                </wp:positionH>
                <wp:positionV relativeFrom="paragraph">
                  <wp:posOffset>90805</wp:posOffset>
                </wp:positionV>
                <wp:extent cx="152400" cy="0"/>
                <wp:effectExtent l="9525" t="52705" r="19050" b="615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1.25pt;margin-top:7.15pt;width: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10143E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CCB6B" wp14:editId="4E547354">
                <wp:simplePos x="0" y="0"/>
                <wp:positionH relativeFrom="column">
                  <wp:posOffset>2962275</wp:posOffset>
                </wp:positionH>
                <wp:positionV relativeFrom="paragraph">
                  <wp:posOffset>71755</wp:posOffset>
                </wp:positionV>
                <wp:extent cx="219075" cy="19050"/>
                <wp:effectExtent l="9525" t="33655" r="19050" b="615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3.25pt;margin-top:5.65pt;width:17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QOOAIAAGAEAAAOAAAAZHJzL2Uyb0RvYy54bWysVNuO2yAQfa/Uf0C8J75skk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10143E">
        <w:rPr>
          <w:rFonts w:ascii="Times New Roman" w:hAnsi="Times New Roman" w:cs="Times New Roman"/>
        </w:rPr>
        <w:t>Дат је једноставан ланац исхране:ТРАВА</w:t>
      </w:r>
      <w:r w:rsidRPr="0010143E">
        <w:rPr>
          <w:rFonts w:ascii="Times New Roman" w:hAnsi="Times New Roman" w:cs="Times New Roman"/>
        </w:rPr>
        <w:tab/>
        <w:t xml:space="preserve">   ЗЕЦ  </w:t>
      </w:r>
      <w:r w:rsidRPr="0010143E">
        <w:rPr>
          <w:rFonts w:ascii="Times New Roman" w:hAnsi="Times New Roman" w:cs="Times New Roman"/>
        </w:rPr>
        <w:tab/>
        <w:t xml:space="preserve">    ЛИСИЦА. Сељак је запрашио траву хербицидима, што је отровало све зечеве у популацији. Шта очекујеш да ће се десити са бројем лисица у том екосистему?</w:t>
      </w: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Одговор : __________________________________________________________________</w:t>
      </w: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_____________________________________________________________________________</w:t>
      </w:r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</w:p>
    <w:p w:rsidR="004A75C3" w:rsidRPr="0010143E" w:rsidRDefault="004A75C3" w:rsidP="003F4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8D944D9" wp14:editId="6232EF74">
            <wp:simplePos x="0" y="0"/>
            <wp:positionH relativeFrom="column">
              <wp:posOffset>3456940</wp:posOffset>
            </wp:positionH>
            <wp:positionV relativeFrom="paragraph">
              <wp:posOffset>484505</wp:posOffset>
            </wp:positionV>
            <wp:extent cx="2768600" cy="1881505"/>
            <wp:effectExtent l="0" t="0" r="0" b="4445"/>
            <wp:wrapSquare wrapText="bothSides"/>
            <wp:docPr id="13" name="Picture 13" descr="Backdrop OA003 African Savanna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ckdrop OA003 African Savannah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43E">
        <w:rPr>
          <w:rFonts w:ascii="Times New Roman" w:hAnsi="Times New Roman" w:cs="Times New Roman"/>
        </w:rPr>
        <w:t>На слици је дат приказ саване. За дате основне еколошке појмове наведи по један пример из природе који је приказан на слици:</w:t>
      </w:r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Екосистем __________________________</w:t>
      </w: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Биотоп _____________________________</w:t>
      </w: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</w:p>
    <w:p w:rsidR="004A75C3" w:rsidRPr="0010143E" w:rsidRDefault="004A75C3" w:rsidP="003F4522">
      <w:pPr>
        <w:pStyle w:val="ListParagraph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Популација __________________________</w:t>
      </w:r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</w:p>
    <w:p w:rsidR="004A75C3" w:rsidRPr="0010143E" w:rsidRDefault="004A75C3" w:rsidP="003F4522">
      <w:pPr>
        <w:spacing w:line="276" w:lineRule="auto"/>
        <w:rPr>
          <w:sz w:val="22"/>
          <w:szCs w:val="22"/>
        </w:rPr>
      </w:pPr>
    </w:p>
    <w:p w:rsidR="004A75C3" w:rsidRPr="0010143E" w:rsidRDefault="004A75C3" w:rsidP="003F4522">
      <w:pPr>
        <w:spacing w:line="276" w:lineRule="auto"/>
        <w:jc w:val="right"/>
        <w:rPr>
          <w:sz w:val="22"/>
          <w:szCs w:val="22"/>
        </w:rPr>
      </w:pPr>
    </w:p>
    <w:p w:rsidR="004A75C3" w:rsidRPr="0010143E" w:rsidRDefault="004A75C3" w:rsidP="003F4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Укрсти појмове. У празно поље са десне стране упиши одговарајуће слово.</w:t>
      </w:r>
    </w:p>
    <w:p w:rsidR="004A75C3" w:rsidRPr="0010143E" w:rsidRDefault="004A75C3" w:rsidP="003F4522">
      <w:pPr>
        <w:spacing w:line="276" w:lineRule="auto"/>
        <w:ind w:left="1276"/>
        <w:rPr>
          <w:sz w:val="22"/>
          <w:szCs w:val="22"/>
        </w:rPr>
      </w:pPr>
      <w:proofErr w:type="spellStart"/>
      <w:r w:rsidRPr="0010143E">
        <w:rPr>
          <w:sz w:val="22"/>
          <w:szCs w:val="22"/>
        </w:rPr>
        <w:t>Царства</w:t>
      </w:r>
      <w:proofErr w:type="spellEnd"/>
      <w:r w:rsidRPr="0010143E">
        <w:rPr>
          <w:sz w:val="22"/>
          <w:szCs w:val="22"/>
        </w:rPr>
        <w:t xml:space="preserve">:                                                </w:t>
      </w:r>
      <w:proofErr w:type="spellStart"/>
      <w:r w:rsidRPr="0010143E">
        <w:rPr>
          <w:sz w:val="22"/>
          <w:szCs w:val="22"/>
        </w:rPr>
        <w:t>Организам</w:t>
      </w:r>
      <w:proofErr w:type="spellEnd"/>
      <w:r w:rsidRPr="0010143E">
        <w:rPr>
          <w:sz w:val="22"/>
          <w:szCs w:val="22"/>
        </w:rPr>
        <w:t>:</w:t>
      </w:r>
    </w:p>
    <w:p w:rsidR="004A75C3" w:rsidRPr="0010143E" w:rsidRDefault="004A75C3" w:rsidP="003F4522">
      <w:pPr>
        <w:tabs>
          <w:tab w:val="left" w:pos="4680"/>
        </w:tabs>
        <w:spacing w:line="276" w:lineRule="auto"/>
        <w:ind w:left="1276"/>
        <w:rPr>
          <w:sz w:val="22"/>
          <w:szCs w:val="22"/>
        </w:rPr>
      </w:pPr>
      <w:r w:rsidRPr="0010143E">
        <w:rPr>
          <w:sz w:val="22"/>
          <w:szCs w:val="22"/>
        </w:rPr>
        <w:t xml:space="preserve">(А) </w:t>
      </w:r>
      <w:proofErr w:type="spellStart"/>
      <w:r w:rsidRPr="0010143E">
        <w:rPr>
          <w:sz w:val="22"/>
          <w:szCs w:val="22"/>
        </w:rPr>
        <w:t>Монере</w:t>
      </w:r>
      <w:proofErr w:type="spellEnd"/>
      <w:r w:rsidRPr="0010143E">
        <w:rPr>
          <w:sz w:val="22"/>
          <w:szCs w:val="22"/>
        </w:rPr>
        <w:tab/>
        <w:t xml:space="preserve">(    </w:t>
      </w:r>
      <w:proofErr w:type="gramStart"/>
      <w:r w:rsidRPr="0010143E">
        <w:rPr>
          <w:sz w:val="22"/>
          <w:szCs w:val="22"/>
        </w:rPr>
        <w:t xml:space="preserve">)  </w:t>
      </w:r>
      <w:proofErr w:type="spellStart"/>
      <w:r w:rsidRPr="0010143E">
        <w:rPr>
          <w:sz w:val="22"/>
          <w:szCs w:val="22"/>
        </w:rPr>
        <w:t>Висибаба</w:t>
      </w:r>
      <w:proofErr w:type="spellEnd"/>
      <w:proofErr w:type="gramEnd"/>
    </w:p>
    <w:p w:rsidR="004A75C3" w:rsidRPr="0010143E" w:rsidRDefault="004A75C3" w:rsidP="003F4522">
      <w:pPr>
        <w:tabs>
          <w:tab w:val="left" w:pos="4680"/>
        </w:tabs>
        <w:spacing w:line="276" w:lineRule="auto"/>
        <w:ind w:left="1276"/>
        <w:rPr>
          <w:sz w:val="22"/>
          <w:szCs w:val="22"/>
        </w:rPr>
      </w:pPr>
      <w:r w:rsidRPr="0010143E">
        <w:rPr>
          <w:sz w:val="22"/>
          <w:szCs w:val="22"/>
        </w:rPr>
        <w:t xml:space="preserve">(Б) </w:t>
      </w:r>
      <w:proofErr w:type="spellStart"/>
      <w:r w:rsidRPr="0010143E">
        <w:rPr>
          <w:sz w:val="22"/>
          <w:szCs w:val="22"/>
        </w:rPr>
        <w:t>Протисти</w:t>
      </w:r>
      <w:proofErr w:type="spellEnd"/>
      <w:r w:rsidRPr="0010143E">
        <w:rPr>
          <w:sz w:val="22"/>
          <w:szCs w:val="22"/>
        </w:rPr>
        <w:t xml:space="preserve"> </w:t>
      </w:r>
      <w:r w:rsidRPr="0010143E">
        <w:rPr>
          <w:sz w:val="22"/>
          <w:szCs w:val="22"/>
        </w:rPr>
        <w:tab/>
        <w:t xml:space="preserve">(    </w:t>
      </w:r>
      <w:proofErr w:type="gramStart"/>
      <w:r w:rsidRPr="0010143E">
        <w:rPr>
          <w:sz w:val="22"/>
          <w:szCs w:val="22"/>
        </w:rPr>
        <w:t xml:space="preserve">)  </w:t>
      </w:r>
      <w:proofErr w:type="spellStart"/>
      <w:r w:rsidRPr="0010143E">
        <w:rPr>
          <w:sz w:val="22"/>
          <w:szCs w:val="22"/>
        </w:rPr>
        <w:t>Змија</w:t>
      </w:r>
      <w:proofErr w:type="spellEnd"/>
      <w:proofErr w:type="gramEnd"/>
    </w:p>
    <w:p w:rsidR="004A75C3" w:rsidRPr="0010143E" w:rsidRDefault="004A75C3" w:rsidP="003F4522">
      <w:pPr>
        <w:tabs>
          <w:tab w:val="left" w:pos="4680"/>
        </w:tabs>
        <w:spacing w:line="276" w:lineRule="auto"/>
        <w:ind w:left="1276"/>
        <w:rPr>
          <w:sz w:val="22"/>
          <w:szCs w:val="22"/>
        </w:rPr>
      </w:pPr>
      <w:r w:rsidRPr="0010143E">
        <w:rPr>
          <w:sz w:val="22"/>
          <w:szCs w:val="22"/>
        </w:rPr>
        <w:t xml:space="preserve">(В) </w:t>
      </w:r>
      <w:proofErr w:type="spellStart"/>
      <w:r w:rsidRPr="0010143E">
        <w:rPr>
          <w:sz w:val="22"/>
          <w:szCs w:val="22"/>
        </w:rPr>
        <w:t>Биљке</w:t>
      </w:r>
      <w:proofErr w:type="spellEnd"/>
      <w:r w:rsidRPr="0010143E">
        <w:rPr>
          <w:sz w:val="22"/>
          <w:szCs w:val="22"/>
        </w:rPr>
        <w:tab/>
        <w:t xml:space="preserve">(    </w:t>
      </w:r>
      <w:proofErr w:type="gramStart"/>
      <w:r w:rsidRPr="0010143E">
        <w:rPr>
          <w:sz w:val="22"/>
          <w:szCs w:val="22"/>
        </w:rPr>
        <w:t xml:space="preserve">)  </w:t>
      </w:r>
      <w:proofErr w:type="spellStart"/>
      <w:r w:rsidRPr="0010143E">
        <w:rPr>
          <w:sz w:val="22"/>
          <w:szCs w:val="22"/>
        </w:rPr>
        <w:t>Бактерија</w:t>
      </w:r>
      <w:proofErr w:type="spellEnd"/>
      <w:proofErr w:type="gramEnd"/>
    </w:p>
    <w:p w:rsidR="004A75C3" w:rsidRPr="0010143E" w:rsidRDefault="004A75C3" w:rsidP="003F4522">
      <w:pPr>
        <w:tabs>
          <w:tab w:val="left" w:pos="4680"/>
        </w:tabs>
        <w:spacing w:line="276" w:lineRule="auto"/>
        <w:ind w:left="1276"/>
        <w:rPr>
          <w:sz w:val="22"/>
          <w:szCs w:val="22"/>
        </w:rPr>
      </w:pPr>
      <w:r w:rsidRPr="0010143E">
        <w:rPr>
          <w:sz w:val="22"/>
          <w:szCs w:val="22"/>
        </w:rPr>
        <w:t xml:space="preserve">(Г) </w:t>
      </w:r>
      <w:proofErr w:type="spellStart"/>
      <w:r w:rsidRPr="0010143E">
        <w:rPr>
          <w:sz w:val="22"/>
          <w:szCs w:val="22"/>
        </w:rPr>
        <w:t>Животиње</w:t>
      </w:r>
      <w:proofErr w:type="spellEnd"/>
      <w:r w:rsidRPr="0010143E">
        <w:rPr>
          <w:sz w:val="22"/>
          <w:szCs w:val="22"/>
        </w:rPr>
        <w:tab/>
        <w:t xml:space="preserve">(    )   </w:t>
      </w:r>
      <w:proofErr w:type="spellStart"/>
      <w:r w:rsidRPr="0010143E">
        <w:rPr>
          <w:sz w:val="22"/>
          <w:szCs w:val="22"/>
        </w:rPr>
        <w:t>Шампињон</w:t>
      </w:r>
      <w:proofErr w:type="spellEnd"/>
    </w:p>
    <w:p w:rsidR="004A75C3" w:rsidRPr="0010143E" w:rsidRDefault="004A75C3" w:rsidP="003F4522">
      <w:pPr>
        <w:tabs>
          <w:tab w:val="left" w:pos="4680"/>
        </w:tabs>
        <w:spacing w:line="276" w:lineRule="auto"/>
        <w:ind w:left="1276"/>
        <w:rPr>
          <w:sz w:val="22"/>
          <w:szCs w:val="22"/>
        </w:rPr>
      </w:pPr>
      <w:proofErr w:type="gramStart"/>
      <w:r w:rsidRPr="0010143E">
        <w:rPr>
          <w:sz w:val="22"/>
          <w:szCs w:val="22"/>
        </w:rPr>
        <w:t>( Д</w:t>
      </w:r>
      <w:proofErr w:type="gramEnd"/>
      <w:r w:rsidRPr="0010143E">
        <w:rPr>
          <w:sz w:val="22"/>
          <w:szCs w:val="22"/>
        </w:rPr>
        <w:t xml:space="preserve">)  </w:t>
      </w:r>
      <w:proofErr w:type="spellStart"/>
      <w:r w:rsidRPr="0010143E">
        <w:rPr>
          <w:sz w:val="22"/>
          <w:szCs w:val="22"/>
        </w:rPr>
        <w:t>Гљиве</w:t>
      </w:r>
      <w:proofErr w:type="spellEnd"/>
      <w:r w:rsidRPr="0010143E">
        <w:rPr>
          <w:sz w:val="22"/>
          <w:szCs w:val="22"/>
        </w:rPr>
        <w:tab/>
        <w:t xml:space="preserve">(    )  </w:t>
      </w:r>
      <w:proofErr w:type="spellStart"/>
      <w:r w:rsidRPr="0010143E">
        <w:rPr>
          <w:sz w:val="22"/>
          <w:szCs w:val="22"/>
        </w:rPr>
        <w:t>Еуглена</w:t>
      </w:r>
      <w:proofErr w:type="spellEnd"/>
    </w:p>
    <w:p w:rsidR="004A75C3" w:rsidRPr="0010143E" w:rsidRDefault="004A75C3" w:rsidP="003F4522">
      <w:pPr>
        <w:spacing w:line="276" w:lineRule="auto"/>
        <w:ind w:left="1276"/>
        <w:rPr>
          <w:sz w:val="22"/>
          <w:szCs w:val="22"/>
        </w:rPr>
      </w:pPr>
    </w:p>
    <w:p w:rsidR="004A75C3" w:rsidRPr="0010143E" w:rsidRDefault="004A75C3" w:rsidP="003F4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Уколико је исказ тачан заокружи Т или Н ако није тачан</w:t>
      </w:r>
    </w:p>
    <w:p w:rsidR="004A75C3" w:rsidRPr="0010143E" w:rsidRDefault="004A75C3" w:rsidP="003F4522">
      <w:pPr>
        <w:pStyle w:val="ListParagraph"/>
        <w:numPr>
          <w:ilvl w:val="0"/>
          <w:numId w:val="3"/>
        </w:numPr>
        <w:tabs>
          <w:tab w:val="left" w:pos="142"/>
        </w:tabs>
        <w:ind w:left="0" w:firstLine="0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 xml:space="preserve">Надморска висина, нагиб терена и експозиција су климатски фактори.        </w:t>
      </w:r>
      <w:r w:rsidR="009123C3" w:rsidRPr="0010143E">
        <w:rPr>
          <w:rFonts w:ascii="Times New Roman" w:hAnsi="Times New Roman" w:cs="Times New Roman"/>
        </w:rPr>
        <w:t xml:space="preserve">   </w:t>
      </w:r>
      <w:r w:rsidR="003F4522" w:rsidRPr="0010143E">
        <w:rPr>
          <w:rFonts w:ascii="Times New Roman" w:hAnsi="Times New Roman" w:cs="Times New Roman"/>
        </w:rPr>
        <w:tab/>
      </w:r>
      <w:r w:rsidR="003F4522" w:rsidRPr="0010143E">
        <w:rPr>
          <w:rFonts w:ascii="Times New Roman" w:hAnsi="Times New Roman" w:cs="Times New Roman"/>
        </w:rPr>
        <w:tab/>
      </w:r>
      <w:r w:rsidR="003F4522" w:rsidRPr="0010143E">
        <w:rPr>
          <w:rFonts w:ascii="Times New Roman" w:hAnsi="Times New Roman" w:cs="Times New Roman"/>
        </w:rPr>
        <w:tab/>
      </w:r>
      <w:r w:rsidRPr="0010143E">
        <w:rPr>
          <w:rFonts w:ascii="Times New Roman" w:hAnsi="Times New Roman" w:cs="Times New Roman"/>
        </w:rPr>
        <w:t>Т        Н</w:t>
      </w:r>
    </w:p>
    <w:p w:rsidR="004A75C3" w:rsidRPr="0010143E" w:rsidRDefault="004A75C3" w:rsidP="003F4522">
      <w:pPr>
        <w:pStyle w:val="ListParagraph"/>
        <w:numPr>
          <w:ilvl w:val="0"/>
          <w:numId w:val="3"/>
        </w:numPr>
        <w:tabs>
          <w:tab w:val="left" w:pos="142"/>
        </w:tabs>
        <w:ind w:left="0" w:firstLine="0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 xml:space="preserve">Екосистем је затворени систем у коме материја кружи а енергија протиче.  </w:t>
      </w:r>
      <w:r w:rsidR="009123C3" w:rsidRPr="0010143E">
        <w:rPr>
          <w:rFonts w:ascii="Times New Roman" w:hAnsi="Times New Roman" w:cs="Times New Roman"/>
        </w:rPr>
        <w:t xml:space="preserve"> </w:t>
      </w:r>
      <w:r w:rsidRPr="0010143E">
        <w:rPr>
          <w:rFonts w:ascii="Times New Roman" w:hAnsi="Times New Roman" w:cs="Times New Roman"/>
        </w:rPr>
        <w:t xml:space="preserve"> </w:t>
      </w:r>
      <w:r w:rsidR="003F4522" w:rsidRPr="0010143E">
        <w:rPr>
          <w:rFonts w:ascii="Times New Roman" w:hAnsi="Times New Roman" w:cs="Times New Roman"/>
        </w:rPr>
        <w:tab/>
      </w:r>
      <w:r w:rsidR="003F4522" w:rsidRPr="0010143E">
        <w:rPr>
          <w:rFonts w:ascii="Times New Roman" w:hAnsi="Times New Roman" w:cs="Times New Roman"/>
        </w:rPr>
        <w:tab/>
      </w:r>
      <w:r w:rsidR="003F4522" w:rsidRPr="0010143E">
        <w:rPr>
          <w:rFonts w:ascii="Times New Roman" w:hAnsi="Times New Roman" w:cs="Times New Roman"/>
        </w:rPr>
        <w:tab/>
      </w:r>
      <w:r w:rsidRPr="0010143E">
        <w:rPr>
          <w:rFonts w:ascii="Times New Roman" w:hAnsi="Times New Roman" w:cs="Times New Roman"/>
        </w:rPr>
        <w:t>Т</w:t>
      </w:r>
      <w:r w:rsidR="009123C3" w:rsidRPr="0010143E">
        <w:rPr>
          <w:rFonts w:ascii="Times New Roman" w:hAnsi="Times New Roman" w:cs="Times New Roman"/>
        </w:rPr>
        <w:t xml:space="preserve"> </w:t>
      </w:r>
      <w:r w:rsidRPr="0010143E">
        <w:rPr>
          <w:rFonts w:ascii="Times New Roman" w:hAnsi="Times New Roman" w:cs="Times New Roman"/>
        </w:rPr>
        <w:t xml:space="preserve">       Н</w:t>
      </w:r>
    </w:p>
    <w:p w:rsidR="004A75C3" w:rsidRDefault="004A75C3" w:rsidP="003F4522">
      <w:pPr>
        <w:pStyle w:val="ListParagraph"/>
        <w:numPr>
          <w:ilvl w:val="0"/>
          <w:numId w:val="3"/>
        </w:numPr>
        <w:tabs>
          <w:tab w:val="left" w:pos="142"/>
        </w:tabs>
        <w:ind w:left="0" w:firstLine="0"/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 xml:space="preserve">Врапци из парка у Новом Саду чине исту популацију са врапцима новобеоградског парка.   </w:t>
      </w:r>
      <w:r w:rsidR="003F4522" w:rsidRPr="0010143E">
        <w:rPr>
          <w:rFonts w:ascii="Times New Roman" w:hAnsi="Times New Roman" w:cs="Times New Roman"/>
        </w:rPr>
        <w:tab/>
      </w:r>
      <w:r w:rsidRPr="0010143E">
        <w:rPr>
          <w:rFonts w:ascii="Times New Roman" w:hAnsi="Times New Roman" w:cs="Times New Roman"/>
        </w:rPr>
        <w:t>Т        Н</w:t>
      </w:r>
    </w:p>
    <w:p w:rsidR="0010143E" w:rsidRPr="0010143E" w:rsidRDefault="0010143E" w:rsidP="0010143E">
      <w:pPr>
        <w:pStyle w:val="ListParagraph"/>
        <w:tabs>
          <w:tab w:val="left" w:pos="142"/>
        </w:tabs>
        <w:ind w:left="0"/>
        <w:rPr>
          <w:rFonts w:ascii="Times New Roman" w:hAnsi="Times New Roman" w:cs="Times New Roman"/>
        </w:rPr>
      </w:pPr>
    </w:p>
    <w:p w:rsidR="004A75C3" w:rsidRPr="0010143E" w:rsidRDefault="004A75C3" w:rsidP="003F45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143E">
        <w:rPr>
          <w:rFonts w:ascii="Times New Roman" w:hAnsi="Times New Roman" w:cs="Times New Roman"/>
        </w:rPr>
        <w:t>Знаком плус  ( +) обележи припадност еколошких фактора: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559"/>
        <w:gridCol w:w="1559"/>
        <w:gridCol w:w="1269"/>
      </w:tblGrid>
      <w:tr w:rsidR="003F4522" w:rsidRPr="0010143E" w:rsidTr="004A75C3">
        <w:tc>
          <w:tcPr>
            <w:tcW w:w="5353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Примери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Биотички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фактори</w:t>
            </w:r>
            <w:proofErr w:type="spellEnd"/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Фактори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климе</w:t>
            </w:r>
            <w:proofErr w:type="spellEnd"/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Фактори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рељефа</w:t>
            </w:r>
            <w:proofErr w:type="spellEnd"/>
          </w:p>
        </w:tc>
        <w:tc>
          <w:tcPr>
            <w:tcW w:w="126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Фактори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земљишта</w:t>
            </w:r>
            <w:proofErr w:type="spellEnd"/>
          </w:p>
        </w:tc>
      </w:tr>
      <w:tr w:rsidR="003F4522" w:rsidRPr="0010143E" w:rsidTr="004A75C3">
        <w:tc>
          <w:tcPr>
            <w:tcW w:w="5353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r w:rsidRPr="0010143E">
              <w:rPr>
                <w:sz w:val="22"/>
                <w:szCs w:val="22"/>
              </w:rPr>
              <w:t xml:space="preserve">125 </w:t>
            </w:r>
            <w:proofErr w:type="spellStart"/>
            <w:r w:rsidRPr="0010143E">
              <w:rPr>
                <w:sz w:val="22"/>
                <w:szCs w:val="22"/>
              </w:rPr>
              <w:t>мм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падавина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током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276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522" w:rsidRPr="0010143E" w:rsidTr="004A75C3">
        <w:tc>
          <w:tcPr>
            <w:tcW w:w="5353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Дебљина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хумусног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слоја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земљишта</w:t>
            </w:r>
            <w:proofErr w:type="spellEnd"/>
            <w:r w:rsidRPr="0010143E">
              <w:rPr>
                <w:sz w:val="22"/>
                <w:szCs w:val="22"/>
              </w:rPr>
              <w:t xml:space="preserve"> у </w:t>
            </w:r>
            <w:proofErr w:type="spellStart"/>
            <w:r w:rsidRPr="0010143E">
              <w:rPr>
                <w:sz w:val="22"/>
                <w:szCs w:val="22"/>
              </w:rPr>
              <w:t>листопадној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шуми</w:t>
            </w:r>
            <w:proofErr w:type="spellEnd"/>
          </w:p>
        </w:tc>
        <w:tc>
          <w:tcPr>
            <w:tcW w:w="1276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522" w:rsidRPr="0010143E" w:rsidTr="004A75C3">
        <w:tc>
          <w:tcPr>
            <w:tcW w:w="5353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Корасти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лишај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на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стени</w:t>
            </w:r>
            <w:proofErr w:type="spellEnd"/>
          </w:p>
        </w:tc>
        <w:tc>
          <w:tcPr>
            <w:tcW w:w="1276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522" w:rsidRPr="0010143E" w:rsidTr="004A75C3">
        <w:tc>
          <w:tcPr>
            <w:tcW w:w="5353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Јужна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страна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врха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бабиног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зуба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на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Старој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планини</w:t>
            </w:r>
            <w:proofErr w:type="spellEnd"/>
          </w:p>
        </w:tc>
        <w:tc>
          <w:tcPr>
            <w:tcW w:w="1276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522" w:rsidRPr="0010143E" w:rsidTr="004A75C3">
        <w:tc>
          <w:tcPr>
            <w:tcW w:w="5353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Дејство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гљивица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на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бактерије</w:t>
            </w:r>
            <w:proofErr w:type="spellEnd"/>
          </w:p>
        </w:tc>
        <w:tc>
          <w:tcPr>
            <w:tcW w:w="1276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522" w:rsidRPr="0010143E" w:rsidTr="004A75C3">
        <w:tc>
          <w:tcPr>
            <w:tcW w:w="5353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Количина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азотних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једињења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наталожених</w:t>
            </w:r>
            <w:proofErr w:type="spellEnd"/>
            <w:r w:rsidRPr="0010143E">
              <w:rPr>
                <w:sz w:val="22"/>
                <w:szCs w:val="22"/>
              </w:rPr>
              <w:t xml:space="preserve"> у </w:t>
            </w:r>
            <w:proofErr w:type="spellStart"/>
            <w:r w:rsidRPr="0010143E">
              <w:rPr>
                <w:sz w:val="22"/>
                <w:szCs w:val="22"/>
              </w:rPr>
              <w:t>земљишту</w:t>
            </w:r>
            <w:proofErr w:type="spellEnd"/>
          </w:p>
        </w:tc>
        <w:tc>
          <w:tcPr>
            <w:tcW w:w="1276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4522" w:rsidRPr="0010143E" w:rsidTr="004A75C3">
        <w:tc>
          <w:tcPr>
            <w:tcW w:w="5353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143E">
              <w:rPr>
                <w:sz w:val="22"/>
                <w:szCs w:val="22"/>
              </w:rPr>
              <w:t>Кошава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дува</w:t>
            </w:r>
            <w:proofErr w:type="spellEnd"/>
            <w:r w:rsidRPr="0010143E">
              <w:rPr>
                <w:sz w:val="22"/>
                <w:szCs w:val="22"/>
              </w:rPr>
              <w:t xml:space="preserve"> </w:t>
            </w:r>
            <w:proofErr w:type="spellStart"/>
            <w:r w:rsidRPr="0010143E">
              <w:rPr>
                <w:sz w:val="22"/>
                <w:szCs w:val="22"/>
              </w:rPr>
              <w:t>током</w:t>
            </w:r>
            <w:proofErr w:type="spellEnd"/>
            <w:r w:rsidRPr="0010143E">
              <w:rPr>
                <w:sz w:val="22"/>
                <w:szCs w:val="22"/>
              </w:rPr>
              <w:t xml:space="preserve"> 28 </w:t>
            </w:r>
            <w:proofErr w:type="spellStart"/>
            <w:r w:rsidRPr="0010143E">
              <w:rPr>
                <w:sz w:val="22"/>
                <w:szCs w:val="22"/>
              </w:rPr>
              <w:t>дана</w:t>
            </w:r>
            <w:proofErr w:type="spellEnd"/>
            <w:r w:rsidRPr="0010143E">
              <w:rPr>
                <w:sz w:val="22"/>
                <w:szCs w:val="22"/>
              </w:rPr>
              <w:t xml:space="preserve"> у </w:t>
            </w:r>
            <w:proofErr w:type="spellStart"/>
            <w:r w:rsidRPr="0010143E">
              <w:rPr>
                <w:sz w:val="22"/>
                <w:szCs w:val="22"/>
              </w:rPr>
              <w:t>години</w:t>
            </w:r>
            <w:proofErr w:type="spellEnd"/>
          </w:p>
        </w:tc>
        <w:tc>
          <w:tcPr>
            <w:tcW w:w="1276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A75C3" w:rsidRPr="0010143E" w:rsidRDefault="004A75C3" w:rsidP="003F45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A75C3" w:rsidRPr="0010143E" w:rsidRDefault="004A75C3" w:rsidP="003F4522">
      <w:pPr>
        <w:spacing w:line="276" w:lineRule="auto"/>
        <w:jc w:val="center"/>
        <w:rPr>
          <w:sz w:val="22"/>
          <w:szCs w:val="22"/>
          <w:lang w:val="sr-Latn-CS"/>
        </w:rPr>
      </w:pPr>
    </w:p>
    <w:p w:rsidR="004A75C3" w:rsidRPr="0010143E" w:rsidRDefault="004A75C3" w:rsidP="0010143E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lang w:val="sr-Latn-CS"/>
        </w:rPr>
      </w:pPr>
      <w:r w:rsidRPr="0010143E">
        <w:rPr>
          <w:rFonts w:ascii="Times New Roman" w:hAnsi="Times New Roman" w:cs="Times New Roman"/>
          <w:lang w:val="sr-Latn-CS"/>
        </w:rPr>
        <w:t>ПОВЕЖИ ДАТЕ ПОЈМОВЕ СА ЛЕВЕ СТРАНЕ СА ОДГОВАРАЈУЋИМ ОБЈАШЊЕЊИМА СА ДЕСНЕ</w:t>
      </w:r>
    </w:p>
    <w:p w:rsidR="004A75C3" w:rsidRPr="0010143E" w:rsidRDefault="0010143E" w:rsidP="0010143E">
      <w:pPr>
        <w:numPr>
          <w:ilvl w:val="0"/>
          <w:numId w:val="1"/>
        </w:numPr>
        <w:tabs>
          <w:tab w:val="left" w:pos="284"/>
        </w:tabs>
        <w:spacing w:line="276" w:lineRule="auto"/>
        <w:ind w:left="4253" w:hanging="4253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Услове живота на станишту </w:t>
      </w:r>
      <w:r>
        <w:rPr>
          <w:sz w:val="22"/>
          <w:szCs w:val="22"/>
          <w:lang w:val="sr-Latn-CS"/>
        </w:rPr>
        <w:tab/>
      </w:r>
      <w:r w:rsidR="004A75C3" w:rsidRPr="0010143E">
        <w:rPr>
          <w:sz w:val="22"/>
          <w:szCs w:val="22"/>
          <w:lang w:val="sr-Latn-CS"/>
        </w:rPr>
        <w:t>а. Абиотички фактор који индиректно делује на жива бића. Чине га    надморска висина, нагиб терена и експозиција</w:t>
      </w:r>
      <w:r w:rsidR="004A75C3" w:rsidRPr="0010143E">
        <w:rPr>
          <w:sz w:val="22"/>
          <w:szCs w:val="22"/>
          <w:lang w:val="sr-Latn-CS"/>
        </w:rPr>
        <w:tab/>
      </w:r>
    </w:p>
    <w:p w:rsidR="004A75C3" w:rsidRPr="0010143E" w:rsidRDefault="004A75C3" w:rsidP="0010143E">
      <w:pPr>
        <w:numPr>
          <w:ilvl w:val="0"/>
          <w:numId w:val="1"/>
        </w:numPr>
        <w:tabs>
          <w:tab w:val="left" w:pos="284"/>
          <w:tab w:val="left" w:pos="4253"/>
        </w:tabs>
        <w:spacing w:line="276" w:lineRule="auto"/>
        <w:ind w:left="4253" w:hanging="4253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Абиотички фактори</w:t>
      </w:r>
      <w:r w:rsidRPr="0010143E">
        <w:rPr>
          <w:sz w:val="22"/>
          <w:szCs w:val="22"/>
          <w:lang w:val="sr-Latn-CS"/>
        </w:rPr>
        <w:tab/>
        <w:t>б. Многе планине су на овај начин нестале, тако добијамо кисеоник, угљендиоксид...</w:t>
      </w: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Биотички фактори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>ц. Су фактори који потичу из неживе природе и утичу на жива бића.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Климатски фактор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  <w:t>д. Стручни назив за земљиште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Земљиште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  <w:t>е.Биолошка лабораторија чија је основна карактеристика плодност.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ab/>
      </w:r>
    </w:p>
    <w:p w:rsidR="004A75C3" w:rsidRPr="0010143E" w:rsidRDefault="0010143E" w:rsidP="0010143E">
      <w:pPr>
        <w:numPr>
          <w:ilvl w:val="0"/>
          <w:numId w:val="1"/>
        </w:numPr>
        <w:tabs>
          <w:tab w:val="left" w:pos="4395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lastRenderedPageBreak/>
        <w:t>Рељеф</w:t>
      </w:r>
      <w:r>
        <w:rPr>
          <w:sz w:val="22"/>
          <w:szCs w:val="22"/>
          <w:lang w:val="sr-Latn-CS"/>
        </w:rPr>
        <w:tab/>
      </w:r>
      <w:r w:rsidR="004A75C3" w:rsidRPr="0010143E">
        <w:rPr>
          <w:sz w:val="22"/>
          <w:szCs w:val="22"/>
          <w:lang w:val="sr-Latn-CS"/>
        </w:rPr>
        <w:t xml:space="preserve">ф. чине количина и састав неживе материје, климатске прилике и </w:t>
      </w:r>
      <w:r>
        <w:rPr>
          <w:sz w:val="22"/>
          <w:szCs w:val="22"/>
          <w:lang w:val="sr-Latn-CS"/>
        </w:rPr>
        <w:t xml:space="preserve">                        </w:t>
      </w:r>
      <w:r w:rsidR="004A75C3" w:rsidRPr="0010143E">
        <w:rPr>
          <w:sz w:val="22"/>
          <w:szCs w:val="22"/>
          <w:lang w:val="sr-Latn-CS"/>
        </w:rPr>
        <w:t>жива бића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ab/>
      </w: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Директни утицај на биоценозу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  <w:t>г.Стручни назив за рељеф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Индиректни утицај на биоценозу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  <w:t>х. се још назива и антропогени и веома је негативан у последње време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Едафски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  <w:t>и. имају фактори климе и земљишта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Орографски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="0010143E">
        <w:rPr>
          <w:sz w:val="22"/>
          <w:szCs w:val="22"/>
          <w:lang w:val="sr-Latn-CS"/>
        </w:rPr>
        <w:t xml:space="preserve">            </w:t>
      </w:r>
      <w:r w:rsidRPr="0010143E">
        <w:rPr>
          <w:sz w:val="22"/>
          <w:szCs w:val="22"/>
          <w:lang w:val="sr-Latn-CS"/>
        </w:rPr>
        <w:t>ј. су фактори који потичу из живе природе и утичу на жива бића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Међусобни утицај организама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  <w:t>к. је биотички фактор кога чине односе исхране, становања, размножавања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  <w:tab w:val="left" w:pos="4253"/>
        </w:tabs>
        <w:spacing w:line="276" w:lineRule="auto"/>
        <w:ind w:left="4253" w:hanging="4253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Утицај живе на неживу природу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  <w:t>л. Је битан абиотчки фактор који обухвата температуру, сунчево зрачење,        ветрове...</w:t>
      </w:r>
    </w:p>
    <w:p w:rsidR="004A75C3" w:rsidRPr="0010143E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lang w:val="sr-Latn-CS"/>
        </w:rPr>
      </w:pPr>
      <w:r w:rsidRPr="0010143E">
        <w:rPr>
          <w:sz w:val="22"/>
          <w:szCs w:val="22"/>
          <w:lang w:val="sr-Latn-CS"/>
        </w:rPr>
        <w:t>Утицај човека</w:t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</w:r>
      <w:r w:rsidRPr="0010143E">
        <w:rPr>
          <w:sz w:val="22"/>
          <w:szCs w:val="22"/>
          <w:lang w:val="sr-Latn-CS"/>
        </w:rPr>
        <w:tab/>
        <w:t>љ. имају фактори рељфа</w:t>
      </w:r>
    </w:p>
    <w:p w:rsidR="004A75C3" w:rsidRDefault="004A75C3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10143E" w:rsidRDefault="0010143E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10143E" w:rsidRPr="0010143E" w:rsidRDefault="0010143E" w:rsidP="003F4522">
      <w:pPr>
        <w:tabs>
          <w:tab w:val="left" w:pos="426"/>
        </w:tabs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10143E">
      <w:pPr>
        <w:numPr>
          <w:ilvl w:val="0"/>
          <w:numId w:val="8"/>
        </w:numPr>
        <w:tabs>
          <w:tab w:val="clear" w:pos="2140"/>
          <w:tab w:val="num" w:pos="426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У кућицу иза нивоа организације живота упиши одговарајући редни број (од 1 до 10), почевши од најпростијег ка најсложенијем.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55236" wp14:editId="22EFD10A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7620" t="7620" r="11430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0pt;margin-top:1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"/>
            </w:pict>
          </mc:Fallback>
        </mc:AlternateContent>
      </w: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32401" wp14:editId="75F91D1E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7620" t="7620" r="1143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1pt;margin-top:1.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"/>
            </w:pict>
          </mc:Fallback>
        </mc:AlternateContent>
      </w: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EF12C" wp14:editId="33D706C4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7620" t="7620" r="1143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0pt;margin-top:1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"/>
            </w:pict>
          </mc:Fallback>
        </mc:AlternateContent>
      </w: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B68B0" wp14:editId="2B5C1FD3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7620" t="7620" r="1143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3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"/>
            </w:pict>
          </mc:Fallback>
        </mc:AlternateContent>
      </w:r>
      <w:r w:rsidRPr="0010143E">
        <w:rPr>
          <w:sz w:val="22"/>
          <w:szCs w:val="22"/>
          <w:lang w:val="sr-Cyrl-CS"/>
        </w:rPr>
        <w:t xml:space="preserve">    ћелија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>биоценоза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>ткиво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>биом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DAD1C" wp14:editId="4126BB47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7620" t="7620" r="1143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0pt;margin-top: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MroUwdwAAAAJAQAADwAAAAAAAAAAAAAAAAB2BAAAZHJzL2Rvd25yZXYueG1sUEsF&#10;BgAAAAAEAAQA8wAAAH8FAAAAAA==&#10;"/>
            </w:pict>
          </mc:Fallback>
        </mc:AlternateContent>
      </w: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B5DCD" wp14:editId="317A2E22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7620" t="7620" r="1143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0pt;margin-top:8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"/>
            </w:pict>
          </mc:Fallback>
        </mc:AlternateContent>
      </w: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88BB8" wp14:editId="7524E29D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7620" t="7620" r="1143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3pt;margin-top: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"/>
            </w:pict>
          </mc:Fallback>
        </mc:AlternateContent>
      </w:r>
      <w:r w:rsidRPr="0010143E">
        <w:rPr>
          <w:sz w:val="22"/>
          <w:szCs w:val="22"/>
          <w:lang w:val="sr-Cyrl-CS"/>
        </w:rPr>
        <w:t xml:space="preserve">         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 xml:space="preserve">    биосфера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>популација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 xml:space="preserve">екосистем  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699E6" wp14:editId="351ABF95">
                <wp:simplePos x="0" y="0"/>
                <wp:positionH relativeFrom="column">
                  <wp:posOffset>2286000</wp:posOffset>
                </wp:positionH>
                <wp:positionV relativeFrom="paragraph">
                  <wp:posOffset>6350</wp:posOffset>
                </wp:positionV>
                <wp:extent cx="114300" cy="114300"/>
                <wp:effectExtent l="7620" t="7620" r="1143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0pt;margin-top: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"/>
            </w:pict>
          </mc:Fallback>
        </mc:AlternateContent>
      </w: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4855A" wp14:editId="1FECBFD0">
                <wp:simplePos x="0" y="0"/>
                <wp:positionH relativeFrom="column">
                  <wp:posOffset>3429000</wp:posOffset>
                </wp:positionH>
                <wp:positionV relativeFrom="paragraph">
                  <wp:posOffset>6350</wp:posOffset>
                </wp:positionV>
                <wp:extent cx="114300" cy="114300"/>
                <wp:effectExtent l="7620" t="7620" r="1143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0pt;margin-top:.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"/>
            </w:pict>
          </mc:Fallback>
        </mc:AlternateContent>
      </w:r>
      <w:r w:rsidRPr="0010143E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75A8A" wp14:editId="5BA94104">
                <wp:simplePos x="0" y="0"/>
                <wp:positionH relativeFrom="column">
                  <wp:posOffset>800100</wp:posOffset>
                </wp:positionH>
                <wp:positionV relativeFrom="paragraph">
                  <wp:posOffset>6350</wp:posOffset>
                </wp:positionV>
                <wp:extent cx="114300" cy="114300"/>
                <wp:effectExtent l="7620" t="7620" r="1143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3pt;margin-top:.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"/>
            </w:pict>
          </mc:Fallback>
        </mc:AlternateContent>
      </w:r>
      <w:r w:rsidR="0010143E">
        <w:rPr>
          <w:sz w:val="22"/>
          <w:szCs w:val="22"/>
          <w:lang w:val="sr-Cyrl-CS"/>
        </w:rPr>
        <w:t xml:space="preserve">    орган</w:t>
      </w:r>
      <w:r w:rsidR="0010143E">
        <w:rPr>
          <w:sz w:val="22"/>
          <w:szCs w:val="22"/>
          <w:lang w:val="sr-Cyrl-CS"/>
        </w:rPr>
        <w:tab/>
      </w:r>
      <w:r w:rsidR="0010143E">
        <w:rPr>
          <w:sz w:val="22"/>
          <w:szCs w:val="22"/>
          <w:lang w:val="sr-Latn-RS"/>
        </w:rPr>
        <w:tab/>
      </w:r>
      <w:r w:rsidRPr="0010143E">
        <w:rPr>
          <w:sz w:val="22"/>
          <w:szCs w:val="22"/>
          <w:lang w:val="sr-Cyrl-CS"/>
        </w:rPr>
        <w:t>систем органа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>организам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ab/>
      </w:r>
    </w:p>
    <w:p w:rsidR="004A75C3" w:rsidRPr="0010143E" w:rsidRDefault="004A75C3" w:rsidP="0010143E">
      <w:pPr>
        <w:numPr>
          <w:ilvl w:val="0"/>
          <w:numId w:val="8"/>
        </w:numPr>
        <w:tabs>
          <w:tab w:val="clear" w:pos="2140"/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Дефиниши појам ЕКОЛОГИЈА.</w:t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</w:p>
    <w:p w:rsidR="004A75C3" w:rsidRPr="0010143E" w:rsidRDefault="004A75C3" w:rsidP="0010143E">
      <w:pPr>
        <w:numPr>
          <w:ilvl w:val="0"/>
          <w:numId w:val="8"/>
        </w:numPr>
        <w:tabs>
          <w:tab w:val="clear" w:pos="2140"/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Нераскидиво јединство живе и неживе природе на планети назива се</w:t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u w:val="single"/>
          <w:lang w:val="sr-Cyrl-CS"/>
        </w:rPr>
      </w:pPr>
      <w:r w:rsidRPr="0010143E">
        <w:rPr>
          <w:sz w:val="22"/>
          <w:szCs w:val="22"/>
          <w:lang w:val="sr-Cyrl-CS"/>
        </w:rPr>
        <w:t xml:space="preserve"> </w:t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  <w:t xml:space="preserve">. </w:t>
      </w:r>
      <w:r w:rsidRPr="0010143E">
        <w:rPr>
          <w:sz w:val="22"/>
          <w:szCs w:val="22"/>
          <w:lang w:val="sr-Cyrl-CS"/>
        </w:rPr>
        <w:t xml:space="preserve"> Наведи два примера за овај појам: </w:t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 xml:space="preserve">и </w:t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lang w:val="sr-Cyrl-CS"/>
        </w:rPr>
        <w:t xml:space="preserve"> .</w:t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</w:p>
    <w:p w:rsidR="004A75C3" w:rsidRPr="0010143E" w:rsidRDefault="004A75C3" w:rsidP="0010143E">
      <w:pPr>
        <w:numPr>
          <w:ilvl w:val="0"/>
          <w:numId w:val="8"/>
        </w:numPr>
        <w:tabs>
          <w:tab w:val="clear" w:pos="2140"/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Шта је биотоп, а шта биоценоза?</w:t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</w:p>
    <w:p w:rsidR="004A75C3" w:rsidRPr="0010143E" w:rsidRDefault="004A75C3" w:rsidP="0010143E">
      <w:pPr>
        <w:numPr>
          <w:ilvl w:val="0"/>
          <w:numId w:val="8"/>
        </w:numPr>
        <w:tabs>
          <w:tab w:val="clear" w:pos="2140"/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Написана су два од пет климатских фактора. Наведи оне који недостају.</w:t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u w:val="single"/>
          <w:lang w:val="sr-Cyrl-CS"/>
        </w:rPr>
      </w:pPr>
      <w:r w:rsidRPr="0010143E">
        <w:rPr>
          <w:sz w:val="22"/>
          <w:szCs w:val="22"/>
          <w:lang w:val="sr-Cyrl-CS"/>
        </w:rPr>
        <w:t>А)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Б)</w:t>
      </w:r>
      <w:r w:rsidRPr="0010143E">
        <w:rPr>
          <w:sz w:val="22"/>
          <w:szCs w:val="22"/>
          <w:lang w:val="sr-Cyrl-CS"/>
        </w:rPr>
        <w:tab/>
        <w:t>светлост</w:t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u w:val="single"/>
          <w:lang w:val="sr-Cyrl-CS"/>
        </w:rPr>
      </w:pPr>
      <w:r w:rsidRPr="0010143E">
        <w:rPr>
          <w:sz w:val="22"/>
          <w:szCs w:val="22"/>
          <w:lang w:val="sr-Cyrl-CS"/>
        </w:rPr>
        <w:t>В)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</w:p>
    <w:p w:rsidR="004A75C3" w:rsidRPr="0010143E" w:rsidRDefault="0010143E" w:rsidP="0010143E">
      <w:pPr>
        <w:tabs>
          <w:tab w:val="left" w:pos="284"/>
        </w:tabs>
        <w:spacing w:line="276" w:lineRule="auto"/>
        <w:jc w:val="both"/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lang w:val="sr-Latn-RS"/>
        </w:rPr>
        <w:tab/>
        <w:t xml:space="preserve">   </w:t>
      </w:r>
      <w:r w:rsidR="004A75C3" w:rsidRPr="0010143E">
        <w:rPr>
          <w:sz w:val="22"/>
          <w:szCs w:val="22"/>
          <w:lang w:val="sr-Cyrl-CS"/>
        </w:rPr>
        <w:t>Г)</w:t>
      </w:r>
      <w:r w:rsidR="004A75C3" w:rsidRPr="0010143E">
        <w:rPr>
          <w:sz w:val="22"/>
          <w:szCs w:val="22"/>
          <w:lang w:val="sr-Cyrl-CS"/>
        </w:rPr>
        <w:tab/>
      </w:r>
      <w:r w:rsidR="004A75C3" w:rsidRPr="0010143E">
        <w:rPr>
          <w:sz w:val="22"/>
          <w:szCs w:val="22"/>
          <w:u w:val="single"/>
          <w:lang w:val="sr-Cyrl-CS"/>
        </w:rPr>
        <w:tab/>
      </w:r>
      <w:r w:rsidR="004A75C3" w:rsidRPr="0010143E">
        <w:rPr>
          <w:sz w:val="22"/>
          <w:szCs w:val="22"/>
          <w:u w:val="single"/>
          <w:lang w:val="sr-Cyrl-CS"/>
        </w:rPr>
        <w:tab/>
      </w:r>
      <w:r w:rsidR="004A75C3" w:rsidRPr="0010143E">
        <w:rPr>
          <w:sz w:val="22"/>
          <w:szCs w:val="22"/>
          <w:u w:val="single"/>
          <w:lang w:val="sr-Cyrl-CS"/>
        </w:rPr>
        <w:tab/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Д)</w:t>
      </w:r>
      <w:r w:rsidRPr="0010143E">
        <w:rPr>
          <w:sz w:val="22"/>
          <w:szCs w:val="22"/>
          <w:lang w:val="sr-Cyrl-CS"/>
        </w:rPr>
        <w:tab/>
        <w:t>ваздушна струјања (ветар)</w:t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</w:p>
    <w:p w:rsidR="004A75C3" w:rsidRPr="0010143E" w:rsidRDefault="004A75C3" w:rsidP="0010143E">
      <w:pPr>
        <w:numPr>
          <w:ilvl w:val="0"/>
          <w:numId w:val="8"/>
        </w:numPr>
        <w:tabs>
          <w:tab w:val="clear" w:pos="2140"/>
          <w:tab w:val="left" w:pos="284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Свако станиште има исте градивне делове, а то су:</w:t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u w:val="single"/>
          <w:lang w:val="sr-Cyrl-CS"/>
        </w:rPr>
      </w:pPr>
      <w:r w:rsidRPr="0010143E">
        <w:rPr>
          <w:sz w:val="22"/>
          <w:szCs w:val="22"/>
          <w:lang w:val="sr-Cyrl-CS"/>
        </w:rPr>
        <w:t>А)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u w:val="single"/>
          <w:lang w:val="sr-Cyrl-CS"/>
        </w:rPr>
      </w:pPr>
      <w:r w:rsidRPr="0010143E">
        <w:rPr>
          <w:sz w:val="22"/>
          <w:szCs w:val="22"/>
          <w:lang w:val="sr-Cyrl-CS"/>
        </w:rPr>
        <w:t>Б)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u w:val="single"/>
          <w:lang w:val="sr-Latn-CS"/>
        </w:rPr>
      </w:pPr>
      <w:r w:rsidRPr="0010143E">
        <w:rPr>
          <w:sz w:val="22"/>
          <w:szCs w:val="22"/>
          <w:lang w:val="sr-Cyrl-CS"/>
        </w:rPr>
        <w:t>В)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</w:p>
    <w:p w:rsidR="004A75C3" w:rsidRPr="0010143E" w:rsidRDefault="004A75C3" w:rsidP="0010143E">
      <w:pPr>
        <w:tabs>
          <w:tab w:val="left" w:pos="284"/>
        </w:tabs>
        <w:spacing w:line="276" w:lineRule="auto"/>
        <w:ind w:left="426"/>
        <w:jc w:val="both"/>
        <w:rPr>
          <w:sz w:val="22"/>
          <w:szCs w:val="22"/>
          <w:u w:val="single"/>
          <w:lang w:val="sr-Latn-CS"/>
        </w:rPr>
      </w:pPr>
    </w:p>
    <w:p w:rsidR="0010143E" w:rsidRPr="0010143E" w:rsidRDefault="0010143E" w:rsidP="0010143E">
      <w:pPr>
        <w:pStyle w:val="ListParagraph"/>
        <w:tabs>
          <w:tab w:val="left" w:pos="284"/>
        </w:tabs>
        <w:ind w:left="284"/>
        <w:jc w:val="both"/>
        <w:rPr>
          <w:lang w:val="sr-Cyrl-CS"/>
        </w:rPr>
      </w:pPr>
    </w:p>
    <w:p w:rsidR="004A75C3" w:rsidRPr="0010143E" w:rsidRDefault="004A75C3" w:rsidP="0010143E">
      <w:pPr>
        <w:pStyle w:val="ListParagraph"/>
        <w:numPr>
          <w:ilvl w:val="0"/>
          <w:numId w:val="8"/>
        </w:numPr>
        <w:tabs>
          <w:tab w:val="clear" w:pos="2140"/>
          <w:tab w:val="left" w:pos="284"/>
          <w:tab w:val="num" w:pos="567"/>
        </w:tabs>
        <w:ind w:left="284"/>
        <w:jc w:val="both"/>
        <w:rPr>
          <w:lang w:val="sr-Cyrl-CS"/>
        </w:rPr>
      </w:pPr>
      <w:r w:rsidRPr="0010143E">
        <w:rPr>
          <w:lang w:val="sr-Cyrl-CS"/>
        </w:rPr>
        <w:lastRenderedPageBreak/>
        <w:t>Дефиниши ЗЕМЉИШТЕ.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A75C3" w:rsidRPr="0010143E" w:rsidRDefault="004A75C3" w:rsidP="0010143E">
      <w:pPr>
        <w:numPr>
          <w:ilvl w:val="0"/>
          <w:numId w:val="8"/>
        </w:numPr>
        <w:tabs>
          <w:tab w:val="clear" w:pos="2140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Нераскидиво јединство живе и неживе природе на планети назива се</w:t>
      </w:r>
    </w:p>
    <w:p w:rsidR="004A75C3" w:rsidRPr="0010143E" w:rsidRDefault="004A75C3" w:rsidP="003F4522">
      <w:pPr>
        <w:spacing w:line="276" w:lineRule="auto"/>
        <w:ind w:left="360"/>
        <w:jc w:val="both"/>
        <w:rPr>
          <w:sz w:val="22"/>
          <w:szCs w:val="22"/>
          <w:u w:val="single"/>
          <w:lang w:val="sr-Cyrl-CS"/>
        </w:rPr>
      </w:pPr>
      <w:r w:rsidRPr="0010143E">
        <w:rPr>
          <w:sz w:val="22"/>
          <w:szCs w:val="22"/>
          <w:lang w:val="sr-Cyrl-CS"/>
        </w:rPr>
        <w:t xml:space="preserve"> </w:t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  <w:t xml:space="preserve">. </w:t>
      </w:r>
      <w:r w:rsidRPr="0010143E">
        <w:rPr>
          <w:sz w:val="22"/>
          <w:szCs w:val="22"/>
          <w:lang w:val="sr-Cyrl-CS"/>
        </w:rPr>
        <w:t xml:space="preserve"> Наведи два примера за овај појам: </w:t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Latn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A75C3" w:rsidRPr="0010143E" w:rsidRDefault="004A75C3" w:rsidP="0010143E">
      <w:pPr>
        <w:numPr>
          <w:ilvl w:val="0"/>
          <w:numId w:val="8"/>
        </w:numPr>
        <w:tabs>
          <w:tab w:val="clear" w:pos="2140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Напиши поделу еколошких фактора:</w:t>
      </w:r>
    </w:p>
    <w:p w:rsidR="004A75C3" w:rsidRPr="0010143E" w:rsidRDefault="004A75C3" w:rsidP="003F4522">
      <w:pPr>
        <w:spacing w:line="276" w:lineRule="auto"/>
        <w:ind w:left="708" w:firstLine="12"/>
        <w:jc w:val="both"/>
        <w:rPr>
          <w:sz w:val="22"/>
          <w:szCs w:val="22"/>
          <w:u w:val="single"/>
          <w:lang w:val="sr-Cyrl-CS"/>
        </w:rPr>
      </w:pPr>
      <w:r w:rsidRPr="0010143E">
        <w:rPr>
          <w:sz w:val="22"/>
          <w:szCs w:val="22"/>
          <w:lang w:val="sr-Cyrl-CS"/>
        </w:rPr>
        <w:t xml:space="preserve">1) </w:t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 xml:space="preserve">2) </w:t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</w:p>
    <w:p w:rsidR="004A75C3" w:rsidRPr="0010143E" w:rsidRDefault="004A75C3" w:rsidP="003F4522">
      <w:pPr>
        <w:spacing w:line="276" w:lineRule="auto"/>
        <w:ind w:left="708" w:firstLine="12"/>
        <w:jc w:val="both"/>
        <w:rPr>
          <w:sz w:val="22"/>
          <w:szCs w:val="22"/>
          <w:u w:val="single"/>
          <w:lang w:val="sr-Cyrl-CS"/>
        </w:rPr>
      </w:pPr>
    </w:p>
    <w:p w:rsidR="004A75C3" w:rsidRPr="0010143E" w:rsidRDefault="004A75C3" w:rsidP="003F4522">
      <w:pPr>
        <w:spacing w:line="276" w:lineRule="auto"/>
        <w:ind w:firstLine="720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 xml:space="preserve">А) 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>А)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ab/>
        <w:t xml:space="preserve">Б) 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>Б)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ab/>
        <w:t xml:space="preserve">В) </w:t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</w:r>
      <w:r w:rsidRPr="0010143E">
        <w:rPr>
          <w:sz w:val="22"/>
          <w:szCs w:val="22"/>
          <w:lang w:val="sr-Cyrl-CS"/>
        </w:rPr>
        <w:tab/>
        <w:t>В)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A75C3" w:rsidRPr="0010143E" w:rsidRDefault="004A75C3" w:rsidP="0010143E">
      <w:pPr>
        <w:numPr>
          <w:ilvl w:val="0"/>
          <w:numId w:val="8"/>
        </w:numPr>
        <w:tabs>
          <w:tab w:val="clear" w:pos="2140"/>
        </w:tabs>
        <w:spacing w:line="276" w:lineRule="auto"/>
        <w:ind w:left="426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Због чега ЕКСПОЗИЦИЈА утиче на разноврсност биоценозе на станишту?</w:t>
      </w: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A75C3" w:rsidRPr="0010143E" w:rsidRDefault="004A75C3" w:rsidP="003F4522">
      <w:pPr>
        <w:spacing w:line="276" w:lineRule="auto"/>
        <w:jc w:val="both"/>
        <w:rPr>
          <w:sz w:val="22"/>
          <w:szCs w:val="22"/>
          <w:lang w:val="sr-Cyrl-CS"/>
        </w:rPr>
      </w:pPr>
    </w:p>
    <w:p w:rsidR="004E4D58" w:rsidRPr="0010143E" w:rsidRDefault="004A75C3" w:rsidP="0010143E">
      <w:pPr>
        <w:numPr>
          <w:ilvl w:val="0"/>
          <w:numId w:val="8"/>
        </w:numPr>
        <w:tabs>
          <w:tab w:val="clear" w:pos="2140"/>
        </w:tabs>
        <w:spacing w:line="276" w:lineRule="auto"/>
        <w:ind w:left="426"/>
        <w:jc w:val="both"/>
        <w:rPr>
          <w:sz w:val="22"/>
          <w:szCs w:val="22"/>
        </w:rPr>
      </w:pPr>
      <w:r w:rsidRPr="0010143E">
        <w:rPr>
          <w:sz w:val="22"/>
          <w:szCs w:val="22"/>
          <w:lang w:val="sr-Cyrl-CS"/>
        </w:rPr>
        <w:t>Две основн</w:t>
      </w:r>
      <w:r w:rsidR="003F4522" w:rsidRPr="0010143E">
        <w:rPr>
          <w:sz w:val="22"/>
          <w:szCs w:val="22"/>
          <w:lang w:val="sr-Latn-CS"/>
        </w:rPr>
        <w:t>е</w:t>
      </w:r>
      <w:r w:rsidRPr="0010143E">
        <w:rPr>
          <w:sz w:val="22"/>
          <w:szCs w:val="22"/>
          <w:lang w:val="sr-Cyrl-CS"/>
        </w:rPr>
        <w:t xml:space="preserve"> потребе организама су </w:t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lang w:val="sr-Cyrl-CS"/>
        </w:rPr>
        <w:t xml:space="preserve"> и </w:t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u w:val="single"/>
          <w:lang w:val="sr-Cyrl-CS"/>
        </w:rPr>
        <w:tab/>
      </w:r>
      <w:r w:rsidRPr="0010143E">
        <w:rPr>
          <w:sz w:val="22"/>
          <w:szCs w:val="22"/>
          <w:lang w:val="sr-Cyrl-CS"/>
        </w:rPr>
        <w:t>.</w:t>
      </w:r>
    </w:p>
    <w:p w:rsidR="0010143E" w:rsidRDefault="0010143E" w:rsidP="003F4522">
      <w:pPr>
        <w:spacing w:line="276" w:lineRule="auto"/>
        <w:jc w:val="both"/>
        <w:rPr>
          <w:sz w:val="22"/>
          <w:szCs w:val="22"/>
          <w:lang w:val="sr-Latn-CS"/>
        </w:rPr>
      </w:pPr>
    </w:p>
    <w:p w:rsidR="003F4522" w:rsidRPr="0010143E" w:rsidRDefault="0010143E" w:rsidP="003F4522">
      <w:pPr>
        <w:spacing w:line="276" w:lineRule="auto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22</w:t>
      </w:r>
      <w:r w:rsidR="003F4522" w:rsidRPr="0010143E">
        <w:rPr>
          <w:b/>
          <w:sz w:val="22"/>
          <w:szCs w:val="22"/>
          <w:lang w:val="sr-Latn-CS"/>
        </w:rPr>
        <w:t>.Допуни реченице</w:t>
      </w:r>
      <w:r w:rsidR="003F4522" w:rsidRPr="0010143E">
        <w:rPr>
          <w:b/>
          <w:sz w:val="22"/>
          <w:szCs w:val="22"/>
          <w:lang w:val="sr-Cyrl-CS"/>
        </w:rPr>
        <w:t xml:space="preserve"> тако да буду тачне</w:t>
      </w:r>
      <w:r w:rsidR="003F4522" w:rsidRPr="0010143E">
        <w:rPr>
          <w:b/>
          <w:sz w:val="22"/>
          <w:szCs w:val="22"/>
          <w:lang w:val="sr-Latn-CS"/>
        </w:rPr>
        <w:t>.</w:t>
      </w:r>
    </w:p>
    <w:p w:rsidR="003F4522" w:rsidRPr="0010143E" w:rsidRDefault="003F4522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1.Културна еволуција подразумева све промене у ____________ и _____________ друштва.</w:t>
      </w:r>
    </w:p>
    <w:p w:rsidR="003F4522" w:rsidRDefault="003F4522" w:rsidP="003F4522">
      <w:pPr>
        <w:spacing w:line="276" w:lineRule="auto"/>
        <w:jc w:val="both"/>
        <w:rPr>
          <w:sz w:val="22"/>
          <w:szCs w:val="22"/>
          <w:lang w:val="sr-Latn-RS"/>
        </w:rPr>
      </w:pPr>
      <w:r w:rsidRPr="0010143E">
        <w:rPr>
          <w:sz w:val="22"/>
          <w:szCs w:val="22"/>
          <w:lang w:val="sr-Cyrl-CS"/>
        </w:rPr>
        <w:t>2.Најстарија жива бића по начину исхране била су __________________.</w:t>
      </w:r>
    </w:p>
    <w:p w:rsidR="0010143E" w:rsidRPr="0010143E" w:rsidRDefault="0010143E" w:rsidP="003F4522">
      <w:pPr>
        <w:spacing w:line="276" w:lineRule="auto"/>
        <w:jc w:val="both"/>
        <w:rPr>
          <w:sz w:val="22"/>
          <w:szCs w:val="22"/>
          <w:lang w:val="sr-Latn-RS"/>
        </w:rPr>
      </w:pPr>
    </w:p>
    <w:p w:rsidR="003F4522" w:rsidRPr="0010143E" w:rsidRDefault="0010143E" w:rsidP="003F4522">
      <w:pPr>
        <w:spacing w:line="276" w:lineRule="auto"/>
        <w:jc w:val="both"/>
        <w:rPr>
          <w:b/>
          <w:sz w:val="22"/>
          <w:szCs w:val="22"/>
          <w:lang w:val="sr-Latn-CS"/>
        </w:rPr>
      </w:pPr>
      <w:r w:rsidRPr="0010143E">
        <w:rPr>
          <w:b/>
          <w:sz w:val="22"/>
          <w:szCs w:val="22"/>
          <w:lang w:val="sr-Latn-CS"/>
        </w:rPr>
        <w:t>23.</w:t>
      </w:r>
      <w:r w:rsidR="003F4522" w:rsidRPr="0010143E">
        <w:rPr>
          <w:b/>
          <w:sz w:val="22"/>
          <w:szCs w:val="22"/>
          <w:lang w:val="sr-Latn-CS"/>
        </w:rPr>
        <w:t xml:space="preserve"> Утврди који су искази тачни ( Т ) или нетачни ( Н). Заокружи одговарајуће слово.</w:t>
      </w:r>
    </w:p>
    <w:p w:rsidR="003F4522" w:rsidRPr="0010143E" w:rsidRDefault="003F4522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а) Пре више од 3,5 милијарди година јавили су се први облици живота.                     Т    Н</w:t>
      </w:r>
    </w:p>
    <w:p w:rsidR="003F4522" w:rsidRPr="0010143E" w:rsidRDefault="003F4522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б) Разноврсност неживе природе утиче на биодиверзитет.                                          Т   Н</w:t>
      </w:r>
    </w:p>
    <w:p w:rsidR="003F4522" w:rsidRPr="0010143E" w:rsidRDefault="003F4522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в) Србија није водећа земља у Европи по богатству биодиверзитета                           Т    Н</w:t>
      </w:r>
    </w:p>
    <w:p w:rsidR="0010143E" w:rsidRDefault="0010143E" w:rsidP="003F4522">
      <w:pPr>
        <w:spacing w:line="276" w:lineRule="auto"/>
        <w:rPr>
          <w:sz w:val="22"/>
          <w:szCs w:val="22"/>
          <w:lang w:val="sr-Latn-CS"/>
        </w:rPr>
      </w:pPr>
    </w:p>
    <w:p w:rsidR="003F4522" w:rsidRPr="0010143E" w:rsidRDefault="0010143E" w:rsidP="003F4522">
      <w:pPr>
        <w:spacing w:line="276" w:lineRule="auto"/>
        <w:rPr>
          <w:b/>
          <w:sz w:val="22"/>
          <w:szCs w:val="22"/>
          <w:lang w:val="sr-Cyrl-CS"/>
        </w:rPr>
      </w:pPr>
      <w:r w:rsidRPr="0010143E">
        <w:rPr>
          <w:b/>
          <w:sz w:val="22"/>
          <w:szCs w:val="22"/>
          <w:lang w:val="sr-Latn-RS"/>
        </w:rPr>
        <w:t>24.</w:t>
      </w:r>
      <w:r w:rsidR="003F4522" w:rsidRPr="0010143E">
        <w:rPr>
          <w:b/>
          <w:sz w:val="22"/>
          <w:szCs w:val="22"/>
          <w:lang w:val="sr-Cyrl-CS"/>
        </w:rPr>
        <w:t>Попуни табелу – повежи појмове са одговарајућим значењем уписивањем броја у одговарајућу заграду.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8"/>
        <w:gridCol w:w="4739"/>
      </w:tblGrid>
      <w:tr w:rsidR="003F4522" w:rsidRPr="0010143E" w:rsidTr="0001491C">
        <w:tc>
          <w:tcPr>
            <w:tcW w:w="4738" w:type="dxa"/>
          </w:tcPr>
          <w:p w:rsidR="003F4522" w:rsidRPr="0010143E" w:rsidRDefault="003F4522" w:rsidP="003F4522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>Ћелија</w:t>
            </w:r>
          </w:p>
        </w:tc>
        <w:tc>
          <w:tcPr>
            <w:tcW w:w="4739" w:type="dxa"/>
          </w:tcPr>
          <w:p w:rsidR="003F4522" w:rsidRPr="0010143E" w:rsidRDefault="003F4522" w:rsidP="003F4522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 (     ) биоценоза са биотопом</w:t>
            </w:r>
          </w:p>
        </w:tc>
      </w:tr>
      <w:tr w:rsidR="003F4522" w:rsidRPr="0010143E" w:rsidTr="0001491C">
        <w:tc>
          <w:tcPr>
            <w:tcW w:w="4738" w:type="dxa"/>
          </w:tcPr>
          <w:p w:rsidR="003F4522" w:rsidRPr="0010143E" w:rsidRDefault="003F4522" w:rsidP="003F4522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>Систем органа</w:t>
            </w:r>
          </w:p>
        </w:tc>
        <w:tc>
          <w:tcPr>
            <w:tcW w:w="4739" w:type="dxa"/>
          </w:tcPr>
          <w:p w:rsidR="003F4522" w:rsidRPr="0010143E" w:rsidRDefault="003F4522" w:rsidP="003F4522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 (  ) више међусобно повезаних органа који заједно обављају животне функције</w:t>
            </w:r>
          </w:p>
        </w:tc>
      </w:tr>
      <w:tr w:rsidR="003F4522" w:rsidRPr="0010143E" w:rsidTr="0001491C">
        <w:tc>
          <w:tcPr>
            <w:tcW w:w="4738" w:type="dxa"/>
          </w:tcPr>
          <w:p w:rsidR="003F4522" w:rsidRPr="0010143E" w:rsidRDefault="003F4522" w:rsidP="003F4522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>Биосфера</w:t>
            </w:r>
          </w:p>
        </w:tc>
        <w:tc>
          <w:tcPr>
            <w:tcW w:w="4739" w:type="dxa"/>
          </w:tcPr>
          <w:p w:rsidR="003F4522" w:rsidRPr="0010143E" w:rsidRDefault="003F4522" w:rsidP="003F4522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 (     ) сви биоми заједно</w:t>
            </w:r>
          </w:p>
        </w:tc>
      </w:tr>
      <w:tr w:rsidR="003F4522" w:rsidRPr="0010143E" w:rsidTr="0001491C">
        <w:tc>
          <w:tcPr>
            <w:tcW w:w="4738" w:type="dxa"/>
          </w:tcPr>
          <w:p w:rsidR="003F4522" w:rsidRPr="0010143E" w:rsidRDefault="003F4522" w:rsidP="003F4522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>Екосистем</w:t>
            </w:r>
          </w:p>
        </w:tc>
        <w:tc>
          <w:tcPr>
            <w:tcW w:w="4739" w:type="dxa"/>
          </w:tcPr>
          <w:p w:rsidR="003F4522" w:rsidRPr="0010143E" w:rsidRDefault="003F4522" w:rsidP="003F4522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 (   ) основна јединица грађе и функције живих бића</w:t>
            </w:r>
          </w:p>
        </w:tc>
      </w:tr>
      <w:tr w:rsidR="003F4522" w:rsidRPr="0010143E" w:rsidTr="0001491C">
        <w:tc>
          <w:tcPr>
            <w:tcW w:w="4738" w:type="dxa"/>
          </w:tcPr>
          <w:p w:rsidR="003F4522" w:rsidRPr="0010143E" w:rsidRDefault="003F4522" w:rsidP="003F4522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>Организам</w:t>
            </w:r>
          </w:p>
        </w:tc>
        <w:tc>
          <w:tcPr>
            <w:tcW w:w="4739" w:type="dxa"/>
          </w:tcPr>
          <w:p w:rsidR="003F4522" w:rsidRPr="0010143E" w:rsidRDefault="003F4522" w:rsidP="003F4522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 (     ) међусобно повезани системи органа</w:t>
            </w:r>
          </w:p>
        </w:tc>
      </w:tr>
    </w:tbl>
    <w:p w:rsidR="003F4522" w:rsidRPr="0010143E" w:rsidRDefault="003F4522" w:rsidP="003F4522">
      <w:pPr>
        <w:spacing w:line="276" w:lineRule="auto"/>
        <w:jc w:val="both"/>
        <w:rPr>
          <w:sz w:val="22"/>
          <w:szCs w:val="22"/>
          <w:lang w:val="sr-Latn-CS"/>
        </w:rPr>
      </w:pPr>
    </w:p>
    <w:p w:rsidR="003F4522" w:rsidRPr="0010143E" w:rsidRDefault="0010143E" w:rsidP="003F4522">
      <w:pPr>
        <w:spacing w:line="276" w:lineRule="auto"/>
        <w:jc w:val="both"/>
        <w:rPr>
          <w:b/>
          <w:sz w:val="22"/>
          <w:szCs w:val="22"/>
          <w:lang w:val="sr-Latn-CS"/>
        </w:rPr>
      </w:pPr>
      <w:r w:rsidRPr="0010143E">
        <w:rPr>
          <w:b/>
          <w:sz w:val="22"/>
          <w:szCs w:val="22"/>
          <w:lang w:val="sr-Latn-CS"/>
        </w:rPr>
        <w:t>25.</w:t>
      </w:r>
      <w:r w:rsidR="003F4522" w:rsidRPr="0010143E">
        <w:rPr>
          <w:b/>
          <w:sz w:val="22"/>
          <w:szCs w:val="22"/>
          <w:lang w:val="sr-Latn-CS"/>
        </w:rPr>
        <w:t>Објасни појам.</w:t>
      </w:r>
    </w:p>
    <w:p w:rsidR="003F4522" w:rsidRPr="0010143E" w:rsidRDefault="003F4522" w:rsidP="003F4522">
      <w:pPr>
        <w:spacing w:line="276" w:lineRule="auto"/>
        <w:jc w:val="both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Биодиверзитет одликују различитости ________________________________.</w:t>
      </w:r>
    </w:p>
    <w:p w:rsidR="003F4522" w:rsidRPr="0010143E" w:rsidRDefault="003F4522" w:rsidP="003F4522">
      <w:pPr>
        <w:spacing w:line="276" w:lineRule="auto"/>
        <w:rPr>
          <w:sz w:val="22"/>
          <w:szCs w:val="22"/>
          <w:lang w:val="sr-Cyrl-CS"/>
        </w:rPr>
      </w:pPr>
    </w:p>
    <w:p w:rsidR="003F4522" w:rsidRPr="0010143E" w:rsidRDefault="0010143E" w:rsidP="003F4522">
      <w:pPr>
        <w:spacing w:line="276" w:lineRule="auto"/>
        <w:rPr>
          <w:b/>
          <w:sz w:val="22"/>
          <w:szCs w:val="22"/>
          <w:lang w:val="sr-Latn-CS"/>
        </w:rPr>
      </w:pPr>
      <w:r w:rsidRPr="0010143E">
        <w:rPr>
          <w:b/>
          <w:sz w:val="22"/>
          <w:szCs w:val="22"/>
          <w:lang w:val="sr-Latn-CS"/>
        </w:rPr>
        <w:t>26.</w:t>
      </w:r>
      <w:r w:rsidR="003F4522" w:rsidRPr="0010143E">
        <w:rPr>
          <w:b/>
          <w:sz w:val="22"/>
          <w:szCs w:val="22"/>
          <w:lang w:val="sr-Latn-CS"/>
        </w:rPr>
        <w:t>Допуни реченице</w:t>
      </w:r>
      <w:r w:rsidR="003F4522" w:rsidRPr="0010143E">
        <w:rPr>
          <w:b/>
          <w:sz w:val="22"/>
          <w:szCs w:val="22"/>
          <w:lang w:val="sr-Cyrl-CS"/>
        </w:rPr>
        <w:t xml:space="preserve"> тако да буду тачне</w:t>
      </w:r>
      <w:r w:rsidR="003F4522" w:rsidRPr="0010143E">
        <w:rPr>
          <w:b/>
          <w:sz w:val="22"/>
          <w:szCs w:val="22"/>
          <w:lang w:val="sr-Latn-CS"/>
        </w:rPr>
        <w:t>.</w:t>
      </w:r>
    </w:p>
    <w:p w:rsidR="003F4522" w:rsidRPr="0010143E" w:rsidRDefault="003F4522" w:rsidP="003F4522">
      <w:pPr>
        <w:spacing w:line="276" w:lineRule="auto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1.Биолошка еволуција подразумева промене као што су:__________ ход , развијенији ________ и говор.</w:t>
      </w:r>
    </w:p>
    <w:p w:rsidR="003F4522" w:rsidRPr="0010143E" w:rsidRDefault="003F4522" w:rsidP="003F4522">
      <w:pPr>
        <w:spacing w:line="276" w:lineRule="auto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2.Процес ________________ омогућио је формирање атмосфере .</w:t>
      </w:r>
    </w:p>
    <w:p w:rsidR="003F4522" w:rsidRPr="0010143E" w:rsidRDefault="0010143E" w:rsidP="003F4522">
      <w:pPr>
        <w:spacing w:line="276" w:lineRule="auto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27.</w:t>
      </w:r>
      <w:r w:rsidR="003F4522" w:rsidRPr="0010143E">
        <w:rPr>
          <w:b/>
          <w:sz w:val="22"/>
          <w:szCs w:val="22"/>
          <w:lang w:val="sr-Latn-CS"/>
        </w:rPr>
        <w:t xml:space="preserve"> </w:t>
      </w:r>
      <w:r w:rsidR="003F4522" w:rsidRPr="0010143E">
        <w:rPr>
          <w:b/>
          <w:sz w:val="22"/>
          <w:szCs w:val="22"/>
          <w:lang w:val="sr-Cyrl-CS"/>
        </w:rPr>
        <w:t>Утврди који су искази тачни ( Т ) или нетачни ( Н).Заокружи одговарајуће слово.</w:t>
      </w:r>
    </w:p>
    <w:p w:rsidR="003F4522" w:rsidRPr="0010143E" w:rsidRDefault="003F4522" w:rsidP="003F4522">
      <w:pPr>
        <w:spacing w:line="276" w:lineRule="auto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а) Развој атмосфере и озонског омотача омогућили су развој живота на земљи                  Т     Н</w:t>
      </w:r>
    </w:p>
    <w:p w:rsidR="003F4522" w:rsidRPr="0010143E" w:rsidRDefault="003F4522" w:rsidP="003F4522">
      <w:pPr>
        <w:spacing w:line="276" w:lineRule="auto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б)Нежива природа омогућава опстанак биодиверзитета.                                                    Т     Н</w:t>
      </w:r>
    </w:p>
    <w:p w:rsidR="003F4522" w:rsidRPr="0010143E" w:rsidRDefault="003F4522" w:rsidP="003F4522">
      <w:pPr>
        <w:spacing w:line="276" w:lineRule="auto"/>
        <w:rPr>
          <w:sz w:val="22"/>
          <w:szCs w:val="22"/>
          <w:lang w:val="sr-Cyrl-CS"/>
        </w:rPr>
      </w:pPr>
      <w:r w:rsidRPr="0010143E">
        <w:rPr>
          <w:sz w:val="22"/>
          <w:szCs w:val="22"/>
          <w:lang w:val="sr-Cyrl-CS"/>
        </w:rPr>
        <w:t>в) Биодиверзитет нема естетску вредност                                                                          Т    Н</w:t>
      </w:r>
    </w:p>
    <w:p w:rsidR="00FE50C4" w:rsidRDefault="00FE50C4" w:rsidP="003F4522">
      <w:pPr>
        <w:spacing w:line="276" w:lineRule="auto"/>
        <w:rPr>
          <w:sz w:val="22"/>
          <w:szCs w:val="22"/>
          <w:lang w:val="sr-Latn-CS"/>
        </w:rPr>
      </w:pPr>
    </w:p>
    <w:p w:rsidR="003F4522" w:rsidRPr="00FE50C4" w:rsidRDefault="00FE50C4" w:rsidP="003F4522">
      <w:pPr>
        <w:spacing w:line="276" w:lineRule="auto"/>
        <w:rPr>
          <w:b/>
          <w:sz w:val="22"/>
          <w:szCs w:val="22"/>
          <w:lang w:val="sr-Cyrl-CS"/>
        </w:rPr>
      </w:pPr>
      <w:r w:rsidRPr="00FE50C4">
        <w:rPr>
          <w:b/>
          <w:sz w:val="22"/>
          <w:szCs w:val="22"/>
          <w:lang w:val="sr-Latn-RS"/>
        </w:rPr>
        <w:lastRenderedPageBreak/>
        <w:t>28.</w:t>
      </w:r>
      <w:r w:rsidR="003F4522" w:rsidRPr="00FE50C4">
        <w:rPr>
          <w:b/>
          <w:sz w:val="22"/>
          <w:szCs w:val="22"/>
          <w:lang w:val="sr-Cyrl-CS"/>
        </w:rPr>
        <w:t>Попуни табелу – повежи појмове са одговарајућим значењем уписивањем броја у одговарајућу заграду.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8"/>
        <w:gridCol w:w="4584"/>
      </w:tblGrid>
      <w:tr w:rsidR="003F4522" w:rsidRPr="0010143E" w:rsidTr="0001491C">
        <w:tc>
          <w:tcPr>
            <w:tcW w:w="4488" w:type="dxa"/>
          </w:tcPr>
          <w:p w:rsidR="003F4522" w:rsidRPr="0010143E" w:rsidRDefault="003F4522" w:rsidP="003F4522">
            <w:pPr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Популација </w:t>
            </w:r>
          </w:p>
        </w:tc>
        <w:tc>
          <w:tcPr>
            <w:tcW w:w="4584" w:type="dxa"/>
          </w:tcPr>
          <w:p w:rsidR="003F4522" w:rsidRPr="0010143E" w:rsidRDefault="003F4522" w:rsidP="003F4522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 (     ) заједница живих бића који живе на истом    станишту и међусобно су повезани</w:t>
            </w:r>
          </w:p>
        </w:tc>
      </w:tr>
      <w:tr w:rsidR="003F4522" w:rsidRPr="0010143E" w:rsidTr="0001491C">
        <w:tc>
          <w:tcPr>
            <w:tcW w:w="4488" w:type="dxa"/>
          </w:tcPr>
          <w:p w:rsidR="003F4522" w:rsidRPr="0010143E" w:rsidRDefault="003F4522" w:rsidP="003F4522">
            <w:pPr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>Ткиво</w:t>
            </w:r>
          </w:p>
        </w:tc>
        <w:tc>
          <w:tcPr>
            <w:tcW w:w="4584" w:type="dxa"/>
          </w:tcPr>
          <w:p w:rsidR="003F4522" w:rsidRPr="0010143E" w:rsidRDefault="003F4522" w:rsidP="003F4522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 (     ) повезани слични екосистеми</w:t>
            </w:r>
          </w:p>
        </w:tc>
      </w:tr>
      <w:tr w:rsidR="003F4522" w:rsidRPr="0010143E" w:rsidTr="0001491C">
        <w:tc>
          <w:tcPr>
            <w:tcW w:w="4488" w:type="dxa"/>
          </w:tcPr>
          <w:p w:rsidR="003F4522" w:rsidRPr="0010143E" w:rsidRDefault="003F4522" w:rsidP="003F4522">
            <w:pPr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>Орган</w:t>
            </w:r>
          </w:p>
        </w:tc>
        <w:tc>
          <w:tcPr>
            <w:tcW w:w="4584" w:type="dxa"/>
          </w:tcPr>
          <w:p w:rsidR="003F4522" w:rsidRPr="0010143E" w:rsidRDefault="003F4522" w:rsidP="003F4522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 (     ) скупови  ћелија заједничког порекла</w:t>
            </w:r>
          </w:p>
        </w:tc>
      </w:tr>
      <w:tr w:rsidR="003F4522" w:rsidRPr="0010143E" w:rsidTr="0001491C">
        <w:tc>
          <w:tcPr>
            <w:tcW w:w="4488" w:type="dxa"/>
          </w:tcPr>
          <w:p w:rsidR="003F4522" w:rsidRPr="0010143E" w:rsidRDefault="003F4522" w:rsidP="003F4522">
            <w:pPr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Биоценоза </w:t>
            </w:r>
          </w:p>
        </w:tc>
        <w:tc>
          <w:tcPr>
            <w:tcW w:w="4584" w:type="dxa"/>
          </w:tcPr>
          <w:p w:rsidR="003F4522" w:rsidRPr="0010143E" w:rsidRDefault="003F4522" w:rsidP="003F4522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 xml:space="preserve"> (    ) део организма изграђен од више ткива која су међусобно повезана</w:t>
            </w:r>
          </w:p>
        </w:tc>
      </w:tr>
      <w:tr w:rsidR="003F4522" w:rsidRPr="0010143E" w:rsidTr="0001491C">
        <w:tc>
          <w:tcPr>
            <w:tcW w:w="4488" w:type="dxa"/>
          </w:tcPr>
          <w:p w:rsidR="003F4522" w:rsidRPr="0010143E" w:rsidRDefault="003F4522" w:rsidP="003F4522">
            <w:pPr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>Биом</w:t>
            </w:r>
          </w:p>
        </w:tc>
        <w:tc>
          <w:tcPr>
            <w:tcW w:w="4584" w:type="dxa"/>
          </w:tcPr>
          <w:p w:rsidR="003F4522" w:rsidRPr="0010143E" w:rsidRDefault="003F4522" w:rsidP="003F4522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10143E">
              <w:rPr>
                <w:sz w:val="22"/>
                <w:szCs w:val="22"/>
                <w:lang w:val="sr-Cyrl-CS"/>
              </w:rPr>
              <w:t>(     ) јединке исте врсте које насељавају исти простор , могу да се укрштају и дају плодно потомство</w:t>
            </w:r>
          </w:p>
        </w:tc>
      </w:tr>
    </w:tbl>
    <w:p w:rsidR="003F4522" w:rsidRPr="0010143E" w:rsidRDefault="003F4522" w:rsidP="00FE50C4">
      <w:pPr>
        <w:spacing w:line="276" w:lineRule="auto"/>
        <w:rPr>
          <w:sz w:val="22"/>
          <w:szCs w:val="22"/>
          <w:lang w:val="sr-Cyrl-CS"/>
        </w:rPr>
      </w:pPr>
      <w:bookmarkStart w:id="0" w:name="_GoBack"/>
      <w:bookmarkEnd w:id="0"/>
    </w:p>
    <w:sectPr w:rsidR="003F4522" w:rsidRPr="0010143E" w:rsidSect="003F4522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785"/>
    <w:multiLevelType w:val="hybridMultilevel"/>
    <w:tmpl w:val="9D7C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093"/>
    <w:multiLevelType w:val="hybridMultilevel"/>
    <w:tmpl w:val="C3DEB6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41A80"/>
    <w:multiLevelType w:val="hybridMultilevel"/>
    <w:tmpl w:val="9D8CB038"/>
    <w:lvl w:ilvl="0" w:tplc="0409000F">
      <w:start w:val="1"/>
      <w:numFmt w:val="decimal"/>
      <w:lvlText w:val="%1."/>
      <w:lvlJc w:val="left"/>
      <w:pPr>
        <w:ind w:left="2140" w:hanging="360"/>
      </w:pPr>
    </w:lvl>
    <w:lvl w:ilvl="1" w:tplc="04090019">
      <w:start w:val="1"/>
      <w:numFmt w:val="lowerLetter"/>
      <w:lvlText w:val="%2."/>
      <w:lvlJc w:val="left"/>
      <w:pPr>
        <w:ind w:left="2860" w:hanging="360"/>
      </w:pPr>
    </w:lvl>
    <w:lvl w:ilvl="2" w:tplc="0409001B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>
    <w:nsid w:val="555E4174"/>
    <w:multiLevelType w:val="hybridMultilevel"/>
    <w:tmpl w:val="3B3AA734"/>
    <w:lvl w:ilvl="0" w:tplc="E0B4131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01153"/>
    <w:multiLevelType w:val="hybridMultilevel"/>
    <w:tmpl w:val="92FA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0583A"/>
    <w:multiLevelType w:val="hybridMultilevel"/>
    <w:tmpl w:val="DED63D92"/>
    <w:lvl w:ilvl="0" w:tplc="CBE0C526">
      <w:start w:val="11"/>
      <w:numFmt w:val="decimal"/>
      <w:lvlText w:val="%1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E3D5F"/>
    <w:multiLevelType w:val="hybridMultilevel"/>
    <w:tmpl w:val="1F1E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079C6"/>
    <w:multiLevelType w:val="hybridMultilevel"/>
    <w:tmpl w:val="3BA23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C3"/>
    <w:rsid w:val="0010143E"/>
    <w:rsid w:val="003F4522"/>
    <w:rsid w:val="004A75C3"/>
    <w:rsid w:val="004E4D58"/>
    <w:rsid w:val="009123C3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5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r-Latn-RS" w:eastAsia="sr-Latn-RS"/>
    </w:rPr>
  </w:style>
  <w:style w:type="character" w:styleId="Emphasis">
    <w:name w:val="Emphasis"/>
    <w:basedOn w:val="DefaultParagraphFont"/>
    <w:qFormat/>
    <w:rsid w:val="004A75C3"/>
    <w:rPr>
      <w:i/>
      <w:iCs/>
    </w:rPr>
  </w:style>
  <w:style w:type="table" w:styleId="TableGrid">
    <w:name w:val="Table Grid"/>
    <w:basedOn w:val="TableNormal"/>
    <w:uiPriority w:val="59"/>
    <w:rsid w:val="004A75C3"/>
    <w:pPr>
      <w:spacing w:after="0" w:line="240" w:lineRule="auto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5C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5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r-Latn-RS" w:eastAsia="sr-Latn-RS"/>
    </w:rPr>
  </w:style>
  <w:style w:type="character" w:styleId="Emphasis">
    <w:name w:val="Emphasis"/>
    <w:basedOn w:val="DefaultParagraphFont"/>
    <w:qFormat/>
    <w:rsid w:val="004A75C3"/>
    <w:rPr>
      <w:i/>
      <w:iCs/>
    </w:rPr>
  </w:style>
  <w:style w:type="table" w:styleId="TableGrid">
    <w:name w:val="Table Grid"/>
    <w:basedOn w:val="TableNormal"/>
    <w:uiPriority w:val="59"/>
    <w:rsid w:val="004A75C3"/>
    <w:pPr>
      <w:spacing w:after="0" w:line="240" w:lineRule="auto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5C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2015-10-20T20:43:00Z</dcterms:created>
  <dcterms:modified xsi:type="dcterms:W3CDTF">2015-10-20T20:43:00Z</dcterms:modified>
</cp:coreProperties>
</file>