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8F" w:rsidRDefault="006602C3" w:rsidP="004A475C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0.65pt;margin-top:-24.7pt;width:191.25pt;height:26.25pt;z-index:-251652096;mso-position-horizontal-relative:text;mso-position-vertical-relative:text;mso-width-relative:page;mso-height-relative:page" wrapcoords="1101 0 0 1851 -85 16046 2880 19749 2965 20983 17873 20983 19991 19749 21685 15429 21685 0 1609 0 1101 0">
            <v:shadow color="#868686"/>
            <v:textpath style="font-family:&quot;Comic Sans MS&quot;;font-size:18pt;font-weight:bold;v-text-kern:t" trim="t" fitpath="t" string="Skupovi - osnovni pojmovi"/>
            <w10:wrap type="tight"/>
          </v:shape>
        </w:pict>
      </w:r>
    </w:p>
    <w:p w:rsidR="00F14630" w:rsidRDefault="004A475C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*</w:t>
      </w:r>
      <w:proofErr w:type="spellStart"/>
      <w:proofErr w:type="gramStart"/>
      <w:r w:rsidR="00F14630">
        <w:rPr>
          <w:rFonts w:ascii="Comic Sans MS" w:hAnsi="Comic Sans MS"/>
          <w:b/>
          <w:u w:val="single"/>
        </w:rPr>
        <w:t>Skup</w:t>
      </w:r>
      <w:proofErr w:type="spellEnd"/>
      <w:r w:rsidR="00C548CD" w:rsidRPr="004A475C">
        <w:rPr>
          <w:rFonts w:ascii="Comic Sans MS" w:hAnsi="Comic Sans MS"/>
        </w:rPr>
        <w:t xml:space="preserve"> </w:t>
      </w:r>
      <w:r w:rsidR="00F14630">
        <w:rPr>
          <w:rFonts w:ascii="Comic Sans MS" w:hAnsi="Comic Sans MS"/>
        </w:rPr>
        <w:t xml:space="preserve"> je</w:t>
      </w:r>
      <w:proofErr w:type="gram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kolekcija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objekata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koji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imaju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nešto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zajedničko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kao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npr</w:t>
      </w:r>
      <w:proofErr w:type="spellEnd"/>
      <w:r w:rsidR="00F14630">
        <w:rPr>
          <w:rFonts w:ascii="Comic Sans MS" w:hAnsi="Comic Sans MS"/>
        </w:rPr>
        <w:t xml:space="preserve">: </w:t>
      </w:r>
      <w:proofErr w:type="spellStart"/>
      <w:r w:rsidR="00F14630">
        <w:rPr>
          <w:rFonts w:ascii="Comic Sans MS" w:hAnsi="Comic Sans MS"/>
        </w:rPr>
        <w:t>skup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prostih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brojeva</w:t>
      </w:r>
      <w:proofErr w:type="spellEnd"/>
      <w:r w:rsidR="00F14630">
        <w:rPr>
          <w:rFonts w:ascii="Comic Sans MS" w:hAnsi="Comic Sans MS"/>
        </w:rPr>
        <w:t xml:space="preserve">, </w:t>
      </w:r>
      <w:proofErr w:type="spellStart"/>
      <w:r w:rsidR="00F14630">
        <w:rPr>
          <w:rFonts w:ascii="Comic Sans MS" w:hAnsi="Comic Sans MS"/>
        </w:rPr>
        <w:t>skup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jabuka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na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s</w:t>
      </w:r>
      <w:bookmarkStart w:id="0" w:name="_GoBack"/>
      <w:bookmarkEnd w:id="0"/>
      <w:r w:rsidR="00F14630">
        <w:rPr>
          <w:rFonts w:ascii="Comic Sans MS" w:hAnsi="Comic Sans MS"/>
        </w:rPr>
        <w:t>tolu</w:t>
      </w:r>
      <w:proofErr w:type="spellEnd"/>
      <w:r w:rsidR="00F14630">
        <w:rPr>
          <w:rFonts w:ascii="Comic Sans MS" w:hAnsi="Comic Sans MS"/>
        </w:rPr>
        <w:t xml:space="preserve">, </w:t>
      </w:r>
      <w:proofErr w:type="spellStart"/>
      <w:r w:rsidR="00F14630">
        <w:rPr>
          <w:rFonts w:ascii="Comic Sans MS" w:hAnsi="Comic Sans MS"/>
        </w:rPr>
        <w:t>skup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koji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čini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tvoja</w:t>
      </w:r>
      <w:proofErr w:type="spellEnd"/>
      <w:r w:rsidR="00F14630">
        <w:rPr>
          <w:rFonts w:ascii="Comic Sans MS" w:hAnsi="Comic Sans MS"/>
        </w:rPr>
        <w:t xml:space="preserve"> </w:t>
      </w:r>
      <w:proofErr w:type="spellStart"/>
      <w:r w:rsidR="00F14630">
        <w:rPr>
          <w:rFonts w:ascii="Comic Sans MS" w:hAnsi="Comic Sans MS"/>
        </w:rPr>
        <w:t>garderoba</w:t>
      </w:r>
      <w:proofErr w:type="spellEnd"/>
      <w:r w:rsidR="00F14630">
        <w:rPr>
          <w:rFonts w:ascii="Comic Sans MS" w:hAnsi="Comic Sans MS"/>
        </w:rPr>
        <w:t>…</w:t>
      </w:r>
    </w:p>
    <w:p w:rsidR="00F14630" w:rsidRDefault="00F14630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 w:rsidRPr="0099118B">
        <w:rPr>
          <w:noProof/>
        </w:rPr>
        <w:t xml:space="preserve"> </w:t>
      </w:r>
      <w:r w:rsidR="006602C3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34.25pt;width:47.25pt;height:60.75pt;z-index:251660288;mso-position-horizontal-relative:text;mso-position-vertical-relative:text;mso-width-relative:page;mso-height-relative:page" wrapcoords="-343 0 -343 21333 21600 21333 21600 0 -343 0">
            <v:imagedata r:id="rId7" o:title=""/>
            <w10:wrap type="tight"/>
          </v:shape>
          <o:OLEObject Type="Embed" ProgID="PBrush" ShapeID="_x0000_s1026" DrawAspect="Content" ObjectID="_1471900549" r:id="rId8"/>
        </w:object>
      </w:r>
      <w:r w:rsidR="004A475C">
        <w:rPr>
          <w:rFonts w:ascii="Comic Sans MS" w:eastAsia="Times New Roman" w:hAnsi="Comic Sans MS" w:cs="Times New Roman"/>
        </w:rPr>
        <w:t>*</w:t>
      </w:r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Za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ob</w:t>
      </w:r>
      <w:r w:rsidR="008D3AA4">
        <w:rPr>
          <w:rFonts w:ascii="Comic Sans MS" w:eastAsia="Times New Roman" w:hAnsi="Comic Sans MS" w:cs="Times New Roman"/>
        </w:rPr>
        <w:t>e</w:t>
      </w:r>
      <w:r>
        <w:rPr>
          <w:rFonts w:ascii="Comic Sans MS" w:eastAsia="Times New Roman" w:hAnsi="Comic Sans MS" w:cs="Times New Roman"/>
        </w:rPr>
        <w:t>lažavanje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skupova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koristimo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 w:rsidR="008D3AA4">
        <w:rPr>
          <w:rFonts w:ascii="Comic Sans MS" w:eastAsia="Times New Roman" w:hAnsi="Comic Sans MS" w:cs="Times New Roman"/>
        </w:rPr>
        <w:t>velika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slova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abecede</w:t>
      </w:r>
      <w:proofErr w:type="spellEnd"/>
      <w:r>
        <w:rPr>
          <w:rFonts w:ascii="Comic Sans MS" w:eastAsia="Times New Roman" w:hAnsi="Comic Sans MS" w:cs="Times New Roman"/>
        </w:rPr>
        <w:t xml:space="preserve">, </w:t>
      </w:r>
      <w:proofErr w:type="spellStart"/>
      <w:r>
        <w:rPr>
          <w:rFonts w:ascii="Comic Sans MS" w:eastAsia="Times New Roman" w:hAnsi="Comic Sans MS" w:cs="Times New Roman"/>
        </w:rPr>
        <w:t>dok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malim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slovima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obeležavamo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elemente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skupa</w:t>
      </w:r>
      <w:proofErr w:type="spellEnd"/>
    </w:p>
    <w:p w:rsidR="00F14630" w:rsidRDefault="00F14630" w:rsidP="004A475C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78232F" w:rsidRPr="004A475C" w:rsidRDefault="0078232F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 w:rsidRPr="004A475C">
        <w:rPr>
          <w:rFonts w:ascii="Comic Sans MS" w:eastAsia="Times New Roman" w:hAnsi="Comic Sans MS" w:cs="Times New Roman"/>
        </w:rPr>
        <w:t xml:space="preserve">A </w:t>
      </w:r>
      <w:r w:rsidR="00F14630">
        <w:rPr>
          <w:rFonts w:ascii="Comic Sans MS" w:eastAsia="Times New Roman" w:hAnsi="Comic Sans MS" w:cs="Times New Roman"/>
        </w:rPr>
        <w:t xml:space="preserve">je </w:t>
      </w:r>
      <w:proofErr w:type="spellStart"/>
      <w:r w:rsidR="00F14630">
        <w:rPr>
          <w:rFonts w:ascii="Comic Sans MS" w:eastAsia="Times New Roman" w:hAnsi="Comic Sans MS" w:cs="Times New Roman"/>
        </w:rPr>
        <w:t>skup</w:t>
      </w:r>
      <w:proofErr w:type="spellEnd"/>
    </w:p>
    <w:p w:rsidR="0078232F" w:rsidRPr="004A475C" w:rsidRDefault="0078232F" w:rsidP="004A475C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78232F" w:rsidRPr="004A475C" w:rsidRDefault="0078232F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 w:rsidRPr="0078232F">
        <w:rPr>
          <w:rFonts w:ascii="Comic Sans MS" w:eastAsia="Times New Roman" w:hAnsi="Comic Sans MS" w:cs="Times New Roman"/>
        </w:rPr>
        <w:t xml:space="preserve"> </w:t>
      </w:r>
      <w:proofErr w:type="gramStart"/>
      <w:r w:rsidRPr="0078232F">
        <w:rPr>
          <w:rFonts w:ascii="Comic Sans MS" w:eastAsia="Times New Roman" w:hAnsi="Comic Sans MS" w:cs="Times New Roman"/>
        </w:rPr>
        <w:t>a</w:t>
      </w:r>
      <w:proofErr w:type="gramEnd"/>
      <w:r w:rsidRPr="0078232F">
        <w:rPr>
          <w:rFonts w:ascii="Comic Sans MS" w:eastAsia="Times New Roman" w:hAnsi="Comic Sans MS" w:cs="Times New Roman"/>
        </w:rPr>
        <w:t xml:space="preserve"> </w:t>
      </w:r>
      <w:r w:rsidR="00F14630">
        <w:rPr>
          <w:rFonts w:ascii="Comic Sans MS" w:eastAsia="Times New Roman" w:hAnsi="Comic Sans MS" w:cs="Times New Roman"/>
        </w:rPr>
        <w:t xml:space="preserve">je element </w:t>
      </w:r>
      <w:proofErr w:type="spellStart"/>
      <w:r w:rsidR="00F14630">
        <w:rPr>
          <w:rFonts w:ascii="Comic Sans MS" w:eastAsia="Times New Roman" w:hAnsi="Comic Sans MS" w:cs="Times New Roman"/>
        </w:rPr>
        <w:t>skupa</w:t>
      </w:r>
      <w:proofErr w:type="spellEnd"/>
      <w:r w:rsidR="00F14630">
        <w:rPr>
          <w:rFonts w:ascii="Comic Sans MS" w:eastAsia="Times New Roman" w:hAnsi="Comic Sans MS" w:cs="Times New Roman"/>
        </w:rPr>
        <w:t xml:space="preserve"> A</w:t>
      </w:r>
    </w:p>
    <w:p w:rsidR="00F87607" w:rsidRPr="004A475C" w:rsidRDefault="00F87607" w:rsidP="004A475C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F14630" w:rsidRDefault="00F14630" w:rsidP="004A475C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>
        <w:rPr>
          <w:rFonts w:ascii="Comic Sans MS" w:eastAsia="Times New Roman" w:hAnsi="Comic Sans MS" w:cs="Times New Roman"/>
        </w:rPr>
        <w:t>Skupove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predstavljamo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navođenjem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njegovih</w:t>
      </w:r>
      <w:proofErr w:type="spellEnd"/>
    </w:p>
    <w:p w:rsidR="00F87607" w:rsidRPr="00F14630" w:rsidRDefault="00F14630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197485</wp:posOffset>
            </wp:positionV>
            <wp:extent cx="2162175" cy="1314450"/>
            <wp:effectExtent l="19050" t="0" r="9525" b="0"/>
            <wp:wrapTight wrapText="bothSides">
              <wp:wrapPolygon edited="0">
                <wp:start x="-190" y="0"/>
                <wp:lineTo x="-190" y="21287"/>
                <wp:lineTo x="21695" y="21287"/>
                <wp:lineTo x="21695" y="0"/>
                <wp:lineTo x="-19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 New Roman"/>
        </w:rPr>
        <w:t>elemenata</w:t>
      </w:r>
      <w:proofErr w:type="spellEnd"/>
      <w:proofErr w:type="gram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unutar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 w:rsidRPr="00F14630">
        <w:rPr>
          <w:rFonts w:ascii="Comic Sans MS" w:eastAsia="Times New Roman" w:hAnsi="Comic Sans MS" w:cs="Times New Roman"/>
          <w:u w:val="single"/>
        </w:rPr>
        <w:t>vitičastih</w:t>
      </w:r>
      <w:proofErr w:type="spellEnd"/>
      <w:r w:rsidRPr="00F14630">
        <w:rPr>
          <w:rFonts w:ascii="Comic Sans MS" w:eastAsia="Times New Roman" w:hAnsi="Comic Sans MS" w:cs="Times New Roman"/>
          <w:u w:val="single"/>
        </w:rPr>
        <w:t xml:space="preserve"> </w:t>
      </w:r>
      <w:proofErr w:type="spellStart"/>
      <w:r w:rsidRPr="00F14630">
        <w:rPr>
          <w:rFonts w:ascii="Comic Sans MS" w:eastAsia="Times New Roman" w:hAnsi="Comic Sans MS" w:cs="Times New Roman"/>
          <w:u w:val="single"/>
        </w:rPr>
        <w:t>zagrada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r w:rsidR="00F87607" w:rsidRPr="004A475C">
        <w:rPr>
          <w:rFonts w:ascii="Comic Sans MS" w:hAnsi="Comic Sans MS"/>
          <w:u w:val="single"/>
        </w:rPr>
        <w:t>{}</w:t>
      </w:r>
      <w:r w:rsidR="00F87607" w:rsidRPr="004A475C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korišćenjem</w:t>
      </w:r>
      <w:proofErr w:type="spellEnd"/>
      <w:r w:rsidR="004A475C">
        <w:rPr>
          <w:rFonts w:ascii="Comic Sans MS" w:hAnsi="Comic Sans MS"/>
        </w:rPr>
        <w:tab/>
      </w:r>
      <w:r w:rsidR="004A475C"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  <w:u w:val="single"/>
        </w:rPr>
        <w:t>Venovog</w:t>
      </w:r>
      <w:proofErr w:type="spellEnd"/>
      <w:r w:rsidR="00F87607" w:rsidRPr="004A475C">
        <w:rPr>
          <w:rFonts w:ascii="Comic Sans MS" w:hAnsi="Comic Sans MS"/>
          <w:u w:val="single"/>
        </w:rPr>
        <w:t xml:space="preserve"> </w:t>
      </w:r>
      <w:proofErr w:type="spellStart"/>
      <w:r w:rsidR="00F87607" w:rsidRPr="004A475C">
        <w:rPr>
          <w:rFonts w:ascii="Comic Sans MS" w:hAnsi="Comic Sans MS"/>
          <w:u w:val="single"/>
        </w:rPr>
        <w:t>di</w:t>
      </w:r>
      <w:r>
        <w:rPr>
          <w:rFonts w:ascii="Comic Sans MS" w:hAnsi="Comic Sans MS"/>
          <w:u w:val="single"/>
        </w:rPr>
        <w:t>j</w:t>
      </w:r>
      <w:r w:rsidR="00F87607" w:rsidRPr="004A475C">
        <w:rPr>
          <w:rFonts w:ascii="Comic Sans MS" w:hAnsi="Comic Sans MS"/>
          <w:u w:val="single"/>
        </w:rPr>
        <w:t>agram</w:t>
      </w:r>
      <w:r>
        <w:rPr>
          <w:rFonts w:ascii="Comic Sans MS" w:hAnsi="Comic Sans MS"/>
          <w:u w:val="single"/>
        </w:rPr>
        <w:t>a</w:t>
      </w:r>
      <w:proofErr w:type="spellEnd"/>
    </w:p>
    <w:p w:rsidR="00804A2C" w:rsidRPr="004A475C" w:rsidRDefault="00F14630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noProof/>
        </w:rPr>
        <w:drawing>
          <wp:inline distT="0" distB="0" distL="0" distR="0">
            <wp:extent cx="3305175" cy="12096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607" w:rsidRPr="004A475C" w:rsidRDefault="00F87607" w:rsidP="004A475C">
      <w:pPr>
        <w:spacing w:after="0" w:line="240" w:lineRule="auto"/>
        <w:rPr>
          <w:rFonts w:ascii="Comic Sans MS" w:hAnsi="Comic Sans MS"/>
        </w:rPr>
      </w:pPr>
    </w:p>
    <w:p w:rsidR="009A2D34" w:rsidRPr="004A475C" w:rsidRDefault="004A475C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hAnsi="Comic Sans MS"/>
        </w:rPr>
        <w:t>*</w:t>
      </w:r>
      <w:r w:rsidR="009F6F72">
        <w:rPr>
          <w:rFonts w:ascii="Comic Sans MS" w:hAnsi="Comic Sans MS"/>
        </w:rPr>
        <w:t xml:space="preserve">U </w:t>
      </w:r>
      <w:proofErr w:type="spellStart"/>
      <w:r w:rsidR="009F6F72">
        <w:rPr>
          <w:rFonts w:ascii="Comic Sans MS" w:hAnsi="Comic Sans MS"/>
        </w:rPr>
        <w:t>zapisu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8D3AA4">
        <w:rPr>
          <w:rFonts w:ascii="Comic Sans MS" w:hAnsi="Comic Sans MS"/>
        </w:rPr>
        <w:t>skupa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 w:rsidRPr="009F6F72">
        <w:rPr>
          <w:rFonts w:ascii="Comic Sans MS" w:hAnsi="Comic Sans MS"/>
          <w:b/>
        </w:rPr>
        <w:t>nije</w:t>
      </w:r>
      <w:proofErr w:type="spellEnd"/>
      <w:r w:rsidR="009F6F72" w:rsidRPr="009F6F72">
        <w:rPr>
          <w:rFonts w:ascii="Comic Sans MS" w:hAnsi="Comic Sans MS"/>
          <w:b/>
        </w:rPr>
        <w:t xml:space="preserve"> </w:t>
      </w:r>
      <w:proofErr w:type="spellStart"/>
      <w:r w:rsidR="009F6F72" w:rsidRPr="009F6F72">
        <w:rPr>
          <w:rFonts w:ascii="Comic Sans MS" w:hAnsi="Comic Sans MS"/>
          <w:b/>
        </w:rPr>
        <w:t>bitan</w:t>
      </w:r>
      <w:proofErr w:type="spellEnd"/>
      <w:r w:rsidR="009F6F72" w:rsidRPr="009F6F72">
        <w:rPr>
          <w:rFonts w:ascii="Comic Sans MS" w:hAnsi="Comic Sans MS"/>
          <w:b/>
        </w:rPr>
        <w:t xml:space="preserve"> </w:t>
      </w:r>
      <w:proofErr w:type="spellStart"/>
      <w:r w:rsidR="009F6F72" w:rsidRPr="009F6F72">
        <w:rPr>
          <w:rFonts w:ascii="Comic Sans MS" w:hAnsi="Comic Sans MS"/>
          <w:b/>
        </w:rPr>
        <w:t>redosled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navođenja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elemenata</w:t>
      </w:r>
      <w:proofErr w:type="spellEnd"/>
      <w:r w:rsidR="009F6F72">
        <w:rPr>
          <w:rFonts w:ascii="Comic Sans MS" w:hAnsi="Comic Sans MS"/>
        </w:rPr>
        <w:t>.</w:t>
      </w:r>
      <w:r w:rsidR="009A2D34" w:rsidRPr="004A475C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Npr</w:t>
      </w:r>
      <w:proofErr w:type="spellEnd"/>
      <w:r w:rsidR="009A2D34" w:rsidRPr="004A475C">
        <w:rPr>
          <w:rFonts w:ascii="Comic Sans MS" w:hAnsi="Comic Sans MS"/>
        </w:rPr>
        <w:t>: {1</w:t>
      </w:r>
      <w:proofErr w:type="gramStart"/>
      <w:r w:rsidR="009A2D34" w:rsidRPr="004A475C">
        <w:rPr>
          <w:rFonts w:ascii="Comic Sans MS" w:hAnsi="Comic Sans MS"/>
        </w:rPr>
        <w:t>,2,3,4</w:t>
      </w:r>
      <w:proofErr w:type="gramEnd"/>
      <w:r w:rsidR="009A2D34" w:rsidRPr="004A475C">
        <w:rPr>
          <w:rFonts w:ascii="Comic Sans MS" w:hAnsi="Comic Sans MS"/>
        </w:rPr>
        <w:t xml:space="preserve">) </w:t>
      </w:r>
      <w:r w:rsidR="009F6F72">
        <w:rPr>
          <w:rFonts w:ascii="Comic Sans MS" w:hAnsi="Comic Sans MS"/>
        </w:rPr>
        <w:t xml:space="preserve">je </w:t>
      </w:r>
      <w:proofErr w:type="spellStart"/>
      <w:r w:rsidR="009F6F72">
        <w:rPr>
          <w:rFonts w:ascii="Comic Sans MS" w:hAnsi="Comic Sans MS"/>
        </w:rPr>
        <w:t>isti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8D3AA4">
        <w:rPr>
          <w:rFonts w:ascii="Comic Sans MS" w:hAnsi="Comic Sans MS"/>
        </w:rPr>
        <w:t>skup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kao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i</w:t>
      </w:r>
      <w:proofErr w:type="spellEnd"/>
      <w:r w:rsidR="009A2D34" w:rsidRPr="004A475C">
        <w:rPr>
          <w:rFonts w:ascii="Comic Sans MS" w:hAnsi="Comic Sans MS"/>
        </w:rPr>
        <w:t xml:space="preserve"> {3,1,4,2}</w:t>
      </w:r>
    </w:p>
    <w:p w:rsidR="0078232F" w:rsidRPr="004A475C" w:rsidRDefault="004A475C" w:rsidP="004A475C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*</w:t>
      </w:r>
      <w:proofErr w:type="spellStart"/>
      <w:r w:rsidR="009F6F72">
        <w:rPr>
          <w:rFonts w:ascii="Comic Sans MS" w:eastAsia="Times New Roman" w:hAnsi="Comic Sans MS" w:cs="Times New Roman"/>
        </w:rPr>
        <w:t>Kada</w:t>
      </w:r>
      <w:proofErr w:type="spellEnd"/>
      <w:r w:rsidR="009F6F72">
        <w:rPr>
          <w:rFonts w:ascii="Comic Sans MS" w:eastAsia="Times New Roman" w:hAnsi="Comic Sans MS" w:cs="Times New Roman"/>
        </w:rPr>
        <w:t xml:space="preserve"> </w:t>
      </w:r>
      <w:proofErr w:type="spellStart"/>
      <w:r w:rsidR="009F6F72">
        <w:rPr>
          <w:rFonts w:ascii="Comic Sans MS" w:eastAsia="Times New Roman" w:hAnsi="Comic Sans MS" w:cs="Times New Roman"/>
        </w:rPr>
        <w:t>kažemo</w:t>
      </w:r>
      <w:proofErr w:type="spellEnd"/>
      <w:r w:rsidR="009F6F72">
        <w:rPr>
          <w:rFonts w:ascii="Comic Sans MS" w:eastAsia="Times New Roman" w:hAnsi="Comic Sans MS" w:cs="Times New Roman"/>
        </w:rPr>
        <w:t xml:space="preserve"> da element </w:t>
      </w:r>
      <w:r w:rsidR="009F6F72" w:rsidRPr="009F6F72">
        <w:rPr>
          <w:rFonts w:ascii="Comic Sans MS" w:eastAsia="Times New Roman" w:hAnsi="Comic Sans MS" w:cs="Times New Roman"/>
          <w:b/>
          <w:u w:val="single"/>
        </w:rPr>
        <w:t xml:space="preserve">a </w:t>
      </w:r>
      <w:proofErr w:type="spellStart"/>
      <w:r w:rsidR="009F6F72" w:rsidRPr="009F6F72">
        <w:rPr>
          <w:rFonts w:ascii="Comic Sans MS" w:eastAsia="Times New Roman" w:hAnsi="Comic Sans MS" w:cs="Times New Roman"/>
          <w:b/>
          <w:u w:val="single"/>
        </w:rPr>
        <w:t>pripada</w:t>
      </w:r>
      <w:proofErr w:type="spellEnd"/>
      <w:r w:rsidR="009F6F72" w:rsidRPr="009F6F72">
        <w:rPr>
          <w:rFonts w:ascii="Comic Sans MS" w:eastAsia="Times New Roman" w:hAnsi="Comic Sans MS" w:cs="Times New Roman"/>
          <w:b/>
          <w:u w:val="single"/>
        </w:rPr>
        <w:t xml:space="preserve"> </w:t>
      </w:r>
      <w:proofErr w:type="spellStart"/>
      <w:r w:rsidR="009F6F72">
        <w:rPr>
          <w:rFonts w:ascii="Comic Sans MS" w:eastAsia="Times New Roman" w:hAnsi="Comic Sans MS" w:cs="Times New Roman"/>
          <w:b/>
          <w:u w:val="single"/>
        </w:rPr>
        <w:t>skupu</w:t>
      </w:r>
      <w:proofErr w:type="spellEnd"/>
      <w:r w:rsidR="009F6F72" w:rsidRPr="009F6F72">
        <w:rPr>
          <w:rFonts w:ascii="Comic Sans MS" w:eastAsia="Times New Roman" w:hAnsi="Comic Sans MS" w:cs="Times New Roman"/>
          <w:b/>
          <w:u w:val="single"/>
        </w:rPr>
        <w:t xml:space="preserve"> A</w:t>
      </w:r>
      <w:r w:rsidR="009F6F72">
        <w:rPr>
          <w:rFonts w:ascii="Comic Sans MS" w:eastAsia="Times New Roman" w:hAnsi="Comic Sans MS" w:cs="Times New Roman"/>
        </w:rPr>
        <w:t xml:space="preserve">, </w:t>
      </w:r>
      <w:proofErr w:type="spellStart"/>
      <w:r w:rsidR="009F6F72">
        <w:rPr>
          <w:rFonts w:ascii="Comic Sans MS" w:eastAsia="Times New Roman" w:hAnsi="Comic Sans MS" w:cs="Times New Roman"/>
        </w:rPr>
        <w:t>koristimo</w:t>
      </w:r>
      <w:proofErr w:type="spellEnd"/>
      <w:r w:rsidR="009F6F72">
        <w:rPr>
          <w:rFonts w:ascii="Comic Sans MS" w:eastAsia="Times New Roman" w:hAnsi="Comic Sans MS" w:cs="Times New Roman"/>
        </w:rPr>
        <w:t xml:space="preserve"> </w:t>
      </w:r>
      <w:r w:rsidR="0078232F" w:rsidRPr="004A475C">
        <w:rPr>
          <w:rFonts w:ascii="Comic Sans MS" w:eastAsia="Times New Roman" w:hAnsi="Comic Sans MS" w:cs="Times New Roman"/>
          <w:noProof/>
        </w:rPr>
        <w:drawing>
          <wp:inline distT="0" distB="0" distL="0" distR="0">
            <wp:extent cx="114300" cy="114300"/>
            <wp:effectExtent l="19050" t="0" r="0" b="0"/>
            <wp:docPr id="2" name="Picture 2" descr="http://www.mathsisfun.com/sets/images/elemen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sisfun.com/sets/images/element-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32F" w:rsidRPr="004A475C">
        <w:rPr>
          <w:rFonts w:ascii="Comic Sans MS" w:eastAsia="Times New Roman" w:hAnsi="Comic Sans MS" w:cs="Times New Roman"/>
        </w:rPr>
        <w:t xml:space="preserve"> </w:t>
      </w:r>
      <w:r w:rsidR="009F6F72">
        <w:rPr>
          <w:rFonts w:ascii="Comic Sans MS" w:eastAsia="Times New Roman" w:hAnsi="Comic Sans MS" w:cs="Times New Roman"/>
        </w:rPr>
        <w:t xml:space="preserve">da </w:t>
      </w:r>
      <w:proofErr w:type="spellStart"/>
      <w:r w:rsidR="009F6F72">
        <w:rPr>
          <w:rFonts w:ascii="Comic Sans MS" w:eastAsia="Times New Roman" w:hAnsi="Comic Sans MS" w:cs="Times New Roman"/>
        </w:rPr>
        <w:t>ti</w:t>
      </w:r>
      <w:proofErr w:type="spellEnd"/>
      <w:r w:rsidR="009F6F72">
        <w:rPr>
          <w:rFonts w:ascii="Comic Sans MS" w:eastAsia="Times New Roman" w:hAnsi="Comic Sans MS" w:cs="Times New Roman"/>
        </w:rPr>
        <w:t xml:space="preserve"> </w:t>
      </w:r>
      <w:proofErr w:type="spellStart"/>
      <w:r w:rsidR="009F6F72">
        <w:rPr>
          <w:rFonts w:ascii="Comic Sans MS" w:eastAsia="Times New Roman" w:hAnsi="Comic Sans MS" w:cs="Times New Roman"/>
        </w:rPr>
        <w:t>prikažemo</w:t>
      </w:r>
      <w:proofErr w:type="spellEnd"/>
      <w:r w:rsidR="0078232F" w:rsidRPr="0078232F">
        <w:rPr>
          <w:rFonts w:ascii="Comic Sans MS" w:eastAsia="Times New Roman" w:hAnsi="Comic Sans MS" w:cs="Times New Roman"/>
        </w:rPr>
        <w:t xml:space="preserve">. </w:t>
      </w:r>
      <w:r w:rsidR="0078232F" w:rsidRPr="004A475C">
        <w:rPr>
          <w:rFonts w:ascii="Comic Sans MS" w:eastAsia="Times New Roman" w:hAnsi="Comic Sans MS" w:cs="Times New Roman"/>
        </w:rPr>
        <w:t xml:space="preserve"> </w:t>
      </w:r>
      <w:proofErr w:type="gramStart"/>
      <w:r w:rsidR="0078232F" w:rsidRPr="004A475C">
        <w:rPr>
          <w:rFonts w:ascii="Comic Sans MS" w:eastAsia="Times New Roman" w:hAnsi="Comic Sans MS" w:cs="Times New Roman"/>
          <w:u w:val="single"/>
        </w:rPr>
        <w:t>a</w:t>
      </w:r>
      <w:proofErr w:type="gramEnd"/>
      <w:r w:rsidR="0078232F" w:rsidRPr="004A475C">
        <w:rPr>
          <w:rFonts w:ascii="Comic Sans MS" w:eastAsia="Times New Roman" w:hAnsi="Comic Sans MS" w:cs="Times New Roman"/>
          <w:noProof/>
          <w:u w:val="single"/>
        </w:rPr>
        <w:drawing>
          <wp:inline distT="0" distB="0" distL="0" distR="0">
            <wp:extent cx="114300" cy="114300"/>
            <wp:effectExtent l="19050" t="0" r="0" b="0"/>
            <wp:docPr id="4" name="Picture 2" descr="http://www.mathsisfun.com/sets/images/elemen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sisfun.com/sets/images/element-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32F" w:rsidRPr="004A475C">
        <w:rPr>
          <w:rFonts w:ascii="Comic Sans MS" w:eastAsia="Times New Roman" w:hAnsi="Comic Sans MS" w:cs="Times New Roman"/>
          <w:u w:val="single"/>
        </w:rPr>
        <w:t xml:space="preserve"> </w:t>
      </w:r>
      <w:proofErr w:type="spellStart"/>
      <w:r w:rsidR="0078232F" w:rsidRPr="004A475C">
        <w:rPr>
          <w:rFonts w:ascii="Comic Sans MS" w:eastAsia="Times New Roman" w:hAnsi="Comic Sans MS" w:cs="Times New Roman"/>
          <w:u w:val="single"/>
        </w:rPr>
        <w:t>A</w:t>
      </w:r>
      <w:proofErr w:type="spellEnd"/>
      <w:r w:rsidR="0078232F" w:rsidRPr="0078232F">
        <w:rPr>
          <w:rFonts w:ascii="Comic Sans MS" w:eastAsia="Times New Roman" w:hAnsi="Comic Sans MS" w:cs="Times New Roman"/>
        </w:rPr>
        <w:br/>
      </w:r>
      <w:r>
        <w:rPr>
          <w:rFonts w:ascii="Comic Sans MS" w:eastAsia="Times New Roman" w:hAnsi="Comic Sans MS" w:cs="Times New Roman"/>
        </w:rPr>
        <w:t>*</w:t>
      </w:r>
      <w:proofErr w:type="spellStart"/>
      <w:r w:rsidR="009F6F72">
        <w:rPr>
          <w:rFonts w:ascii="Comic Sans MS" w:eastAsia="Times New Roman" w:hAnsi="Comic Sans MS" w:cs="Times New Roman"/>
        </w:rPr>
        <w:t>Ako</w:t>
      </w:r>
      <w:proofErr w:type="spellEnd"/>
      <w:r w:rsidR="009F6F72">
        <w:rPr>
          <w:rFonts w:ascii="Comic Sans MS" w:eastAsia="Times New Roman" w:hAnsi="Comic Sans MS" w:cs="Times New Roman"/>
        </w:rPr>
        <w:t xml:space="preserve"> </w:t>
      </w:r>
      <w:proofErr w:type="spellStart"/>
      <w:r w:rsidR="009F6F72">
        <w:rPr>
          <w:rFonts w:ascii="Comic Sans MS" w:eastAsia="Times New Roman" w:hAnsi="Comic Sans MS" w:cs="Times New Roman"/>
        </w:rPr>
        <w:t>nešto</w:t>
      </w:r>
      <w:proofErr w:type="spellEnd"/>
      <w:r w:rsidR="009F6F72">
        <w:rPr>
          <w:rFonts w:ascii="Comic Sans MS" w:eastAsia="Times New Roman" w:hAnsi="Comic Sans MS" w:cs="Times New Roman"/>
        </w:rPr>
        <w:t xml:space="preserve"> </w:t>
      </w:r>
      <w:proofErr w:type="spellStart"/>
      <w:r w:rsidR="009F6F72" w:rsidRPr="009F6F72">
        <w:rPr>
          <w:rFonts w:ascii="Comic Sans MS" w:eastAsia="Times New Roman" w:hAnsi="Comic Sans MS" w:cs="Times New Roman"/>
          <w:b/>
          <w:u w:val="single"/>
        </w:rPr>
        <w:t>nije</w:t>
      </w:r>
      <w:proofErr w:type="spellEnd"/>
      <w:r w:rsidR="009F6F72" w:rsidRPr="009F6F72">
        <w:rPr>
          <w:rFonts w:ascii="Comic Sans MS" w:eastAsia="Times New Roman" w:hAnsi="Comic Sans MS" w:cs="Times New Roman"/>
          <w:b/>
          <w:u w:val="single"/>
        </w:rPr>
        <w:t xml:space="preserve"> elemen</w:t>
      </w:r>
      <w:r w:rsidR="009F6F72">
        <w:rPr>
          <w:rFonts w:ascii="Comic Sans MS" w:eastAsia="Times New Roman" w:hAnsi="Comic Sans MS" w:cs="Times New Roman"/>
          <w:b/>
          <w:u w:val="single"/>
        </w:rPr>
        <w:t xml:space="preserve">t </w:t>
      </w:r>
      <w:proofErr w:type="spellStart"/>
      <w:r w:rsidR="009F6F72">
        <w:rPr>
          <w:rFonts w:ascii="Comic Sans MS" w:eastAsia="Times New Roman" w:hAnsi="Comic Sans MS" w:cs="Times New Roman"/>
          <w:b/>
          <w:u w:val="single"/>
        </w:rPr>
        <w:t>skupa</w:t>
      </w:r>
      <w:proofErr w:type="spellEnd"/>
      <w:r w:rsidR="009F6F72">
        <w:rPr>
          <w:rFonts w:ascii="Comic Sans MS" w:eastAsia="Times New Roman" w:hAnsi="Comic Sans MS" w:cs="Times New Roman"/>
          <w:b/>
          <w:u w:val="single"/>
        </w:rPr>
        <w:t xml:space="preserve"> </w:t>
      </w:r>
      <w:proofErr w:type="spellStart"/>
      <w:r w:rsidR="009F6F72">
        <w:rPr>
          <w:rFonts w:ascii="Comic Sans MS" w:eastAsia="Times New Roman" w:hAnsi="Comic Sans MS" w:cs="Times New Roman"/>
        </w:rPr>
        <w:t>koristimo</w:t>
      </w:r>
      <w:proofErr w:type="spellEnd"/>
      <w:r w:rsidR="0078232F" w:rsidRPr="0078232F">
        <w:rPr>
          <w:rFonts w:ascii="Comic Sans MS" w:eastAsia="Times New Roman" w:hAnsi="Comic Sans MS" w:cs="Times New Roman"/>
        </w:rPr>
        <w:t xml:space="preserve"> </w:t>
      </w:r>
      <w:r w:rsidR="0078232F" w:rsidRPr="004A475C">
        <w:rPr>
          <w:rFonts w:ascii="Comic Sans MS" w:eastAsia="Times New Roman" w:hAnsi="Comic Sans MS" w:cs="Times New Roman"/>
          <w:noProof/>
        </w:rPr>
        <w:drawing>
          <wp:inline distT="0" distB="0" distL="0" distR="0">
            <wp:extent cx="114300" cy="133350"/>
            <wp:effectExtent l="19050" t="0" r="0" b="0"/>
            <wp:docPr id="3" name="Picture 3" descr="http://www.mathsisfun.com/sets/images/not-elemen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sisfun.com/sets/images/not-element-symbo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F72">
        <w:rPr>
          <w:rFonts w:ascii="Comic Sans MS" w:eastAsia="Times New Roman" w:hAnsi="Comic Sans MS" w:cs="Times New Roman"/>
        </w:rPr>
        <w:t xml:space="preserve"> da to </w:t>
      </w:r>
      <w:proofErr w:type="spellStart"/>
      <w:r w:rsidR="009F6F72">
        <w:rPr>
          <w:rFonts w:ascii="Comic Sans MS" w:eastAsia="Times New Roman" w:hAnsi="Comic Sans MS" w:cs="Times New Roman"/>
        </w:rPr>
        <w:t>prikažemo</w:t>
      </w:r>
      <w:proofErr w:type="spellEnd"/>
      <w:r w:rsidR="0078232F" w:rsidRPr="0078232F">
        <w:rPr>
          <w:rFonts w:ascii="Comic Sans MS" w:eastAsia="Times New Roman" w:hAnsi="Comic Sans MS" w:cs="Times New Roman"/>
        </w:rPr>
        <w:t>.</w:t>
      </w:r>
      <w:r w:rsidR="0078232F" w:rsidRPr="004A475C">
        <w:rPr>
          <w:rFonts w:ascii="Comic Sans MS" w:eastAsia="Times New Roman" w:hAnsi="Comic Sans MS" w:cs="Times New Roman"/>
        </w:rPr>
        <w:t xml:space="preserve"> </w:t>
      </w:r>
      <w:proofErr w:type="gramStart"/>
      <w:r w:rsidR="0078232F" w:rsidRPr="004A475C">
        <w:rPr>
          <w:rFonts w:ascii="Comic Sans MS" w:eastAsia="Times New Roman" w:hAnsi="Comic Sans MS" w:cs="Times New Roman"/>
          <w:u w:val="single"/>
        </w:rPr>
        <w:t>a</w:t>
      </w:r>
      <w:proofErr w:type="gramEnd"/>
      <w:r w:rsidR="0078232F" w:rsidRPr="004A475C">
        <w:rPr>
          <w:rFonts w:ascii="Comic Sans MS" w:eastAsia="Times New Roman" w:hAnsi="Comic Sans MS" w:cs="Times New Roman"/>
          <w:u w:val="single"/>
        </w:rPr>
        <w:t xml:space="preserve"> </w:t>
      </w:r>
      <w:r w:rsidR="0078232F" w:rsidRPr="004A475C">
        <w:rPr>
          <w:rFonts w:ascii="Comic Sans MS" w:eastAsia="Times New Roman" w:hAnsi="Comic Sans MS" w:cs="Times New Roman"/>
          <w:noProof/>
          <w:u w:val="single"/>
        </w:rPr>
        <w:drawing>
          <wp:inline distT="0" distB="0" distL="0" distR="0">
            <wp:extent cx="114300" cy="133350"/>
            <wp:effectExtent l="19050" t="0" r="0" b="0"/>
            <wp:docPr id="5" name="Picture 3" descr="http://www.mathsisfun.com/sets/images/not-elemen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sisfun.com/sets/images/not-element-symbo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32F" w:rsidRPr="004A475C">
        <w:rPr>
          <w:rFonts w:ascii="Comic Sans MS" w:eastAsia="Times New Roman" w:hAnsi="Comic Sans MS" w:cs="Times New Roman"/>
          <w:u w:val="single"/>
        </w:rPr>
        <w:t xml:space="preserve"> </w:t>
      </w:r>
      <w:proofErr w:type="spellStart"/>
      <w:r w:rsidR="0078232F" w:rsidRPr="004A475C">
        <w:rPr>
          <w:rFonts w:ascii="Comic Sans MS" w:eastAsia="Times New Roman" w:hAnsi="Comic Sans MS" w:cs="Times New Roman"/>
          <w:u w:val="single"/>
        </w:rPr>
        <w:t>A</w:t>
      </w:r>
      <w:proofErr w:type="spellEnd"/>
    </w:p>
    <w:p w:rsidR="0078232F" w:rsidRPr="004A475C" w:rsidRDefault="00980B94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proofErr w:type="spellStart"/>
      <w:r w:rsidR="009F6F72">
        <w:rPr>
          <w:rFonts w:ascii="Comic Sans MS" w:hAnsi="Comic Sans MS"/>
        </w:rPr>
        <w:t>Dva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skupa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su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 w:rsidRPr="009F6F72">
        <w:rPr>
          <w:rFonts w:ascii="Comic Sans MS" w:hAnsi="Comic Sans MS"/>
          <w:b/>
        </w:rPr>
        <w:t>jednaka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ako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imaju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iste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elemente</w:t>
      </w:r>
      <w:proofErr w:type="spellEnd"/>
      <w:r w:rsidR="009F6F72">
        <w:rPr>
          <w:rFonts w:ascii="Comic Sans MS" w:hAnsi="Comic Sans MS"/>
        </w:rPr>
        <w:t>.</w:t>
      </w:r>
      <w:r w:rsidR="002B659E" w:rsidRPr="004A475C">
        <w:rPr>
          <w:rFonts w:ascii="Comic Sans MS" w:hAnsi="Comic Sans MS"/>
        </w:rPr>
        <w:t xml:space="preserve"> (</w:t>
      </w:r>
      <w:proofErr w:type="spellStart"/>
      <w:r w:rsidR="009F6F72">
        <w:rPr>
          <w:rFonts w:ascii="Comic Sans MS" w:hAnsi="Comic Sans MS"/>
        </w:rPr>
        <w:t>Ako</w:t>
      </w:r>
      <w:proofErr w:type="spellEnd"/>
      <w:r w:rsidR="009F6F72">
        <w:rPr>
          <w:rFonts w:ascii="Comic Sans MS" w:hAnsi="Comic Sans MS"/>
        </w:rPr>
        <w:t xml:space="preserve"> je</w:t>
      </w:r>
      <w:r w:rsidR="002B659E" w:rsidRPr="004A475C">
        <w:rPr>
          <w:rFonts w:ascii="Comic Sans MS" w:hAnsi="Comic Sans MS"/>
        </w:rPr>
        <w:t xml:space="preserve"> A</w:t>
      </w:r>
      <w:proofErr w:type="gramStart"/>
      <w:r w:rsidR="002B659E" w:rsidRPr="004A475C">
        <w:rPr>
          <w:rFonts w:ascii="Comic Sans MS" w:hAnsi="Comic Sans MS"/>
        </w:rPr>
        <w:t>={</w:t>
      </w:r>
      <w:proofErr w:type="gramEnd"/>
      <w:r w:rsidR="002B659E" w:rsidRPr="004A475C">
        <w:rPr>
          <w:rFonts w:ascii="Comic Sans MS" w:hAnsi="Comic Sans MS"/>
        </w:rPr>
        <w:t xml:space="preserve">1,2,3} </w:t>
      </w:r>
      <w:proofErr w:type="spellStart"/>
      <w:r w:rsidR="009F6F72">
        <w:rPr>
          <w:rFonts w:ascii="Comic Sans MS" w:hAnsi="Comic Sans MS"/>
        </w:rPr>
        <w:t>i</w:t>
      </w:r>
      <w:proofErr w:type="spellEnd"/>
      <w:r w:rsidR="002B659E" w:rsidRPr="004A475C">
        <w:rPr>
          <w:rFonts w:ascii="Comic Sans MS" w:hAnsi="Comic Sans MS"/>
        </w:rPr>
        <w:t xml:space="preserve"> B={3,2,2,1} </w:t>
      </w:r>
      <w:proofErr w:type="spellStart"/>
      <w:r w:rsidR="009F6F72">
        <w:rPr>
          <w:rFonts w:ascii="Comic Sans MS" w:hAnsi="Comic Sans MS"/>
        </w:rPr>
        <w:t>kažemo</w:t>
      </w:r>
      <w:proofErr w:type="spellEnd"/>
      <w:r w:rsidR="009F6F72">
        <w:rPr>
          <w:rFonts w:ascii="Comic Sans MS" w:hAnsi="Comic Sans MS"/>
        </w:rPr>
        <w:t xml:space="preserve"> da </w:t>
      </w:r>
      <w:proofErr w:type="spellStart"/>
      <w:r w:rsidR="009F6F72">
        <w:rPr>
          <w:rFonts w:ascii="Comic Sans MS" w:hAnsi="Comic Sans MS"/>
        </w:rPr>
        <w:t>su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skupovi</w:t>
      </w:r>
      <w:proofErr w:type="spellEnd"/>
      <w:r w:rsidR="009F6F72">
        <w:rPr>
          <w:rFonts w:ascii="Comic Sans MS" w:hAnsi="Comic Sans MS"/>
        </w:rPr>
        <w:t xml:space="preserve"> A </w:t>
      </w:r>
      <w:proofErr w:type="spellStart"/>
      <w:r w:rsidR="009F6F72">
        <w:rPr>
          <w:rFonts w:ascii="Comic Sans MS" w:hAnsi="Comic Sans MS"/>
        </w:rPr>
        <w:t>i</w:t>
      </w:r>
      <w:proofErr w:type="spellEnd"/>
      <w:r w:rsidR="009F6F72">
        <w:rPr>
          <w:rFonts w:ascii="Comic Sans MS" w:hAnsi="Comic Sans MS"/>
        </w:rPr>
        <w:t xml:space="preserve"> B </w:t>
      </w:r>
      <w:proofErr w:type="spellStart"/>
      <w:r w:rsidR="009F6F72">
        <w:rPr>
          <w:rFonts w:ascii="Comic Sans MS" w:hAnsi="Comic Sans MS"/>
        </w:rPr>
        <w:t>jednaki</w:t>
      </w:r>
      <w:proofErr w:type="spellEnd"/>
      <w:r w:rsidR="002B659E" w:rsidRPr="004A475C">
        <w:rPr>
          <w:rFonts w:ascii="Comic Sans MS" w:hAnsi="Comic Sans MS"/>
        </w:rPr>
        <w:t xml:space="preserve">) </w:t>
      </w:r>
      <w:proofErr w:type="spellStart"/>
      <w:r w:rsidR="009F6F72">
        <w:rPr>
          <w:rFonts w:ascii="Comic Sans MS" w:hAnsi="Comic Sans MS"/>
        </w:rPr>
        <w:t>i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zapisujemo</w:t>
      </w:r>
      <w:proofErr w:type="spellEnd"/>
      <w:r>
        <w:rPr>
          <w:rFonts w:ascii="Comic Sans MS" w:hAnsi="Comic Sans MS"/>
        </w:rPr>
        <w:t xml:space="preserve">: </w:t>
      </w:r>
      <w:r w:rsidR="002B659E" w:rsidRPr="00980B94">
        <w:rPr>
          <w:rFonts w:ascii="Comic Sans MS" w:hAnsi="Comic Sans MS"/>
          <w:b/>
        </w:rPr>
        <w:t>A=B</w:t>
      </w:r>
    </w:p>
    <w:p w:rsidR="002B659E" w:rsidRPr="004A475C" w:rsidRDefault="00980B94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2B659E" w:rsidRPr="004A475C">
        <w:rPr>
          <w:rFonts w:ascii="Comic Sans MS" w:hAnsi="Comic Sans MS"/>
        </w:rPr>
        <w:t xml:space="preserve">A </w:t>
      </w:r>
      <w:proofErr w:type="gramStart"/>
      <w:r w:rsidR="009F6F72">
        <w:rPr>
          <w:rFonts w:ascii="Comic Sans MS" w:hAnsi="Comic Sans MS"/>
        </w:rPr>
        <w:t xml:space="preserve">je </w:t>
      </w:r>
      <w:r w:rsidR="002B659E" w:rsidRPr="004A475C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  <w:b/>
          <w:u w:val="single"/>
        </w:rPr>
        <w:t>podskup</w:t>
      </w:r>
      <w:proofErr w:type="spellEnd"/>
      <w:proofErr w:type="gramEnd"/>
      <w:r w:rsidR="002B659E" w:rsidRPr="004A475C">
        <w:rPr>
          <w:rFonts w:ascii="Comic Sans MS" w:hAnsi="Comic Sans MS"/>
        </w:rPr>
        <w:t xml:space="preserve"> </w:t>
      </w:r>
      <w:r w:rsidR="009F6F72">
        <w:rPr>
          <w:rFonts w:ascii="Comic Sans MS" w:hAnsi="Comic Sans MS"/>
        </w:rPr>
        <w:t>od</w:t>
      </w:r>
      <w:r w:rsidR="002B659E" w:rsidRPr="004A475C">
        <w:rPr>
          <w:rFonts w:ascii="Comic Sans MS" w:hAnsi="Comic Sans MS"/>
        </w:rPr>
        <w:t xml:space="preserve"> B </w:t>
      </w:r>
      <w:proofErr w:type="spellStart"/>
      <w:r w:rsidR="009F6F72">
        <w:rPr>
          <w:rFonts w:ascii="Comic Sans MS" w:hAnsi="Comic Sans MS"/>
        </w:rPr>
        <w:t>ukoliko</w:t>
      </w:r>
      <w:proofErr w:type="spellEnd"/>
      <w:r w:rsidR="009F6F72">
        <w:rPr>
          <w:rFonts w:ascii="Comic Sans MS" w:hAnsi="Comic Sans MS"/>
        </w:rPr>
        <w:t xml:space="preserve"> je </w:t>
      </w:r>
      <w:proofErr w:type="spellStart"/>
      <w:r w:rsidR="009F6F72">
        <w:rPr>
          <w:rFonts w:ascii="Comic Sans MS" w:hAnsi="Comic Sans MS"/>
        </w:rPr>
        <w:t>svaki</w:t>
      </w:r>
      <w:proofErr w:type="spellEnd"/>
      <w:r w:rsidR="009F6F72">
        <w:rPr>
          <w:rFonts w:ascii="Comic Sans MS" w:hAnsi="Comic Sans MS"/>
        </w:rPr>
        <w:t xml:space="preserve"> element </w:t>
      </w:r>
      <w:proofErr w:type="spellStart"/>
      <w:r w:rsidR="009F6F72">
        <w:rPr>
          <w:rFonts w:ascii="Comic Sans MS" w:hAnsi="Comic Sans MS"/>
        </w:rPr>
        <w:t>skupa</w:t>
      </w:r>
      <w:proofErr w:type="spellEnd"/>
      <w:r w:rsidR="009F6F72">
        <w:rPr>
          <w:rFonts w:ascii="Comic Sans MS" w:hAnsi="Comic Sans MS"/>
        </w:rPr>
        <w:t xml:space="preserve"> A </w:t>
      </w:r>
      <w:proofErr w:type="spellStart"/>
      <w:r w:rsidR="009F6F72">
        <w:rPr>
          <w:rFonts w:ascii="Comic Sans MS" w:hAnsi="Comic Sans MS"/>
        </w:rPr>
        <w:t>istovremeno</w:t>
      </w:r>
      <w:proofErr w:type="spellEnd"/>
      <w:r w:rsidR="009F6F72">
        <w:rPr>
          <w:rFonts w:ascii="Comic Sans MS" w:hAnsi="Comic Sans MS"/>
        </w:rPr>
        <w:t xml:space="preserve"> </w:t>
      </w:r>
      <w:proofErr w:type="spellStart"/>
      <w:r w:rsidR="009F6F72">
        <w:rPr>
          <w:rFonts w:ascii="Comic Sans MS" w:hAnsi="Comic Sans MS"/>
        </w:rPr>
        <w:t>i</w:t>
      </w:r>
      <w:proofErr w:type="spellEnd"/>
      <w:r w:rsidR="009F6F72">
        <w:rPr>
          <w:rFonts w:ascii="Comic Sans MS" w:hAnsi="Comic Sans MS"/>
        </w:rPr>
        <w:t xml:space="preserve"> element </w:t>
      </w:r>
      <w:proofErr w:type="spellStart"/>
      <w:r w:rsidR="009F6F72">
        <w:rPr>
          <w:rFonts w:ascii="Comic Sans MS" w:hAnsi="Comic Sans MS"/>
        </w:rPr>
        <w:t>skupa</w:t>
      </w:r>
      <w:proofErr w:type="spellEnd"/>
      <w:r w:rsidR="009F6F72">
        <w:rPr>
          <w:rFonts w:ascii="Comic Sans MS" w:hAnsi="Comic Sans MS"/>
        </w:rPr>
        <w:t xml:space="preserve"> B</w:t>
      </w:r>
      <w:r w:rsidR="002B659E" w:rsidRPr="004A475C">
        <w:rPr>
          <w:rFonts w:ascii="Comic Sans MS" w:hAnsi="Comic Sans MS"/>
        </w:rPr>
        <w:t xml:space="preserve">. </w:t>
      </w:r>
      <w:r w:rsidR="008D3AA4">
        <w:rPr>
          <w:rFonts w:ascii="Comic Sans MS" w:hAnsi="Comic Sans MS"/>
        </w:rPr>
        <w:t>To</w:t>
      </w:r>
      <w:r w:rsidR="003F2818">
        <w:rPr>
          <w:rFonts w:ascii="Comic Sans MS" w:hAnsi="Comic Sans MS"/>
        </w:rPr>
        <w:t xml:space="preserve"> </w:t>
      </w:r>
      <w:proofErr w:type="spellStart"/>
      <w:r w:rsidR="003F2818">
        <w:rPr>
          <w:rFonts w:ascii="Comic Sans MS" w:hAnsi="Comic Sans MS"/>
        </w:rPr>
        <w:t>zapisujemo</w:t>
      </w:r>
      <w:proofErr w:type="spellEnd"/>
      <w:r w:rsidR="003F2818">
        <w:rPr>
          <w:rFonts w:ascii="Comic Sans MS" w:hAnsi="Comic Sans MS"/>
        </w:rPr>
        <w:t xml:space="preserve"> </w:t>
      </w:r>
      <w:proofErr w:type="spellStart"/>
      <w:r w:rsidR="003F2818">
        <w:rPr>
          <w:rFonts w:ascii="Comic Sans MS" w:hAnsi="Comic Sans MS"/>
        </w:rPr>
        <w:t>uz</w:t>
      </w:r>
      <w:proofErr w:type="spellEnd"/>
      <w:r w:rsidR="003F2818">
        <w:rPr>
          <w:rFonts w:ascii="Comic Sans MS" w:hAnsi="Comic Sans MS"/>
        </w:rPr>
        <w:t xml:space="preserve"> </w:t>
      </w:r>
      <w:proofErr w:type="spellStart"/>
      <w:r w:rsidR="003F2818">
        <w:rPr>
          <w:rFonts w:ascii="Comic Sans MS" w:hAnsi="Comic Sans MS"/>
        </w:rPr>
        <w:t>pomoć</w:t>
      </w:r>
      <w:proofErr w:type="spellEnd"/>
      <w:r w:rsidR="003F2818">
        <w:rPr>
          <w:rFonts w:ascii="Comic Sans MS" w:hAnsi="Comic Sans MS"/>
        </w:rPr>
        <w:t xml:space="preserve"> </w:t>
      </w:r>
      <w:proofErr w:type="spellStart"/>
      <w:r w:rsidR="003F2818">
        <w:rPr>
          <w:rFonts w:ascii="Comic Sans MS" w:hAnsi="Comic Sans MS"/>
        </w:rPr>
        <w:t>simbola</w:t>
      </w:r>
      <w:proofErr w:type="spellEnd"/>
      <w:r w:rsidR="002B659E" w:rsidRPr="004A475C">
        <w:rPr>
          <w:rFonts w:ascii="Comic Sans MS" w:hAnsi="Comic Sans MS"/>
        </w:rPr>
        <w:t xml:space="preserve"> </w:t>
      </w:r>
      <w:r w:rsidR="009A2D34" w:rsidRPr="004A475C">
        <w:rPr>
          <w:rFonts w:ascii="Comic Sans MS" w:hAnsi="Comic Sans MS"/>
          <w:noProof/>
        </w:rPr>
        <w:drawing>
          <wp:inline distT="0" distB="0" distL="0" distR="0">
            <wp:extent cx="142875" cy="114300"/>
            <wp:effectExtent l="19050" t="0" r="9525" b="0"/>
            <wp:docPr id="12" name="Picture 12" descr="http://www.mathsisfun.com/sets/images/proper-subse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sisfun.com/sets/images/proper-subset-symb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D34" w:rsidRPr="004A475C">
        <w:rPr>
          <w:rFonts w:ascii="Comic Sans MS" w:hAnsi="Comic Sans MS"/>
        </w:rPr>
        <w:t xml:space="preserve"> .</w:t>
      </w:r>
      <w:r>
        <w:rPr>
          <w:rFonts w:ascii="Comic Sans MS" w:hAnsi="Comic Sans MS"/>
        </w:rPr>
        <w:t xml:space="preserve"> </w:t>
      </w:r>
      <w:proofErr w:type="spellStart"/>
      <w:proofErr w:type="gramStart"/>
      <w:r w:rsidR="003F2818">
        <w:rPr>
          <w:rFonts w:ascii="Comic Sans MS" w:hAnsi="Comic Sans MS"/>
        </w:rPr>
        <w:t>Pišemo</w:t>
      </w:r>
      <w:proofErr w:type="spellEnd"/>
      <w:r>
        <w:rPr>
          <w:rFonts w:ascii="Comic Sans MS" w:hAnsi="Comic Sans MS"/>
        </w:rPr>
        <w:t xml:space="preserve"> </w:t>
      </w:r>
      <w:r w:rsidR="009A2D34" w:rsidRPr="004A475C">
        <w:rPr>
          <w:rFonts w:ascii="Comic Sans MS" w:hAnsi="Comic Sans MS"/>
        </w:rPr>
        <w:t xml:space="preserve"> </w:t>
      </w:r>
      <w:r w:rsidR="009A2D34" w:rsidRPr="00980B94">
        <w:rPr>
          <w:rFonts w:ascii="Comic Sans MS" w:hAnsi="Comic Sans MS"/>
          <w:b/>
        </w:rPr>
        <w:t>A</w:t>
      </w:r>
      <w:proofErr w:type="gramEnd"/>
      <w:r w:rsidR="009A2D34" w:rsidRPr="00980B94">
        <w:rPr>
          <w:rFonts w:ascii="Comic Sans MS" w:hAnsi="Comic Sans MS"/>
          <w:b/>
        </w:rPr>
        <w:t xml:space="preserve"> </w:t>
      </w:r>
      <w:r w:rsidR="009A2D34" w:rsidRPr="00980B94">
        <w:rPr>
          <w:rFonts w:ascii="Comic Sans MS" w:hAnsi="Comic Sans MS"/>
          <w:b/>
          <w:noProof/>
        </w:rPr>
        <w:drawing>
          <wp:inline distT="0" distB="0" distL="0" distR="0">
            <wp:extent cx="142875" cy="114300"/>
            <wp:effectExtent l="19050" t="0" r="9525" b="0"/>
            <wp:docPr id="15" name="Picture 15" descr="http://www.mathsisfun.com/sets/images/proper-subse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sisfun.com/sets/images/proper-subset-symb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D34" w:rsidRPr="00980B94">
        <w:rPr>
          <w:rFonts w:ascii="Comic Sans MS" w:hAnsi="Comic Sans MS"/>
          <w:b/>
        </w:rPr>
        <w:t>B</w:t>
      </w:r>
      <w:r w:rsidR="002B659E" w:rsidRPr="004A475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9A2D34" w:rsidRPr="004A475C">
        <w:rPr>
          <w:rFonts w:ascii="Comic Sans MS" w:hAnsi="Comic Sans MS"/>
        </w:rPr>
        <w:t xml:space="preserve"> (</w:t>
      </w:r>
      <w:proofErr w:type="spellStart"/>
      <w:r w:rsidR="003F2818">
        <w:rPr>
          <w:rFonts w:ascii="Comic Sans MS" w:hAnsi="Comic Sans MS"/>
        </w:rPr>
        <w:t>ako</w:t>
      </w:r>
      <w:proofErr w:type="spellEnd"/>
      <w:r w:rsidR="003F2818">
        <w:rPr>
          <w:rFonts w:ascii="Comic Sans MS" w:hAnsi="Comic Sans MS"/>
        </w:rPr>
        <w:t xml:space="preserve"> je</w:t>
      </w:r>
      <w:r w:rsidR="009A2D34" w:rsidRPr="004A475C">
        <w:rPr>
          <w:rFonts w:ascii="Comic Sans MS" w:hAnsi="Comic Sans MS"/>
        </w:rPr>
        <w:t xml:space="preserve"> A={1,2} </w:t>
      </w:r>
      <w:proofErr w:type="spellStart"/>
      <w:r w:rsidR="003F2818">
        <w:rPr>
          <w:rFonts w:ascii="Comic Sans MS" w:hAnsi="Comic Sans MS"/>
        </w:rPr>
        <w:t>i</w:t>
      </w:r>
      <w:proofErr w:type="spellEnd"/>
      <w:r w:rsidR="009A2D34" w:rsidRPr="004A475C">
        <w:rPr>
          <w:rFonts w:ascii="Comic Sans MS" w:hAnsi="Comic Sans MS"/>
        </w:rPr>
        <w:t xml:space="preserve"> B={1,2,3} </w:t>
      </w:r>
      <w:proofErr w:type="spellStart"/>
      <w:r w:rsidR="003F2818">
        <w:rPr>
          <w:rFonts w:ascii="Comic Sans MS" w:hAnsi="Comic Sans MS"/>
        </w:rPr>
        <w:t>onda</w:t>
      </w:r>
      <w:proofErr w:type="spellEnd"/>
      <w:r w:rsidR="003F2818">
        <w:rPr>
          <w:rFonts w:ascii="Comic Sans MS" w:hAnsi="Comic Sans MS"/>
        </w:rPr>
        <w:t xml:space="preserve"> je</w:t>
      </w:r>
      <w:r w:rsidR="009A2D34" w:rsidRPr="004A475C">
        <w:rPr>
          <w:rFonts w:ascii="Comic Sans MS" w:hAnsi="Comic Sans MS"/>
        </w:rPr>
        <w:t xml:space="preserve"> A</w:t>
      </w:r>
      <w:r w:rsidR="009A2D34" w:rsidRPr="004A475C">
        <w:rPr>
          <w:rFonts w:ascii="Comic Sans MS" w:hAnsi="Comic Sans MS"/>
          <w:noProof/>
        </w:rPr>
        <w:drawing>
          <wp:inline distT="0" distB="0" distL="0" distR="0">
            <wp:extent cx="142875" cy="114300"/>
            <wp:effectExtent l="19050" t="0" r="9525" b="0"/>
            <wp:docPr id="7" name="Picture 12" descr="http://www.mathsisfun.com/sets/images/proper-subse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sisfun.com/sets/images/proper-subset-symb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D34" w:rsidRPr="004A475C">
        <w:rPr>
          <w:rFonts w:ascii="Comic Sans MS" w:hAnsi="Comic Sans MS"/>
        </w:rPr>
        <w:t>B)</w:t>
      </w:r>
    </w:p>
    <w:p w:rsidR="009A2D34" w:rsidRPr="004A475C" w:rsidRDefault="00980B94" w:rsidP="004A475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*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koji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ne </w:t>
      </w:r>
      <w:proofErr w:type="spellStart"/>
      <w:r w:rsidR="003F2818">
        <w:rPr>
          <w:rFonts w:ascii="Comic Sans MS" w:hAnsi="Comic Sans MS"/>
          <w:sz w:val="22"/>
          <w:szCs w:val="22"/>
        </w:rPr>
        <w:t>sadrži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 w:rsidRPr="003F2818">
        <w:rPr>
          <w:rFonts w:ascii="Comic Sans MS" w:hAnsi="Comic Sans MS"/>
          <w:sz w:val="22"/>
          <w:szCs w:val="22"/>
          <w:u w:val="single"/>
        </w:rPr>
        <w:t>niti</w:t>
      </w:r>
      <w:proofErr w:type="spellEnd"/>
      <w:r w:rsidR="003F2818" w:rsidRPr="003F2818">
        <w:rPr>
          <w:rFonts w:ascii="Comic Sans MS" w:hAnsi="Comic Sans MS"/>
          <w:sz w:val="22"/>
          <w:szCs w:val="22"/>
          <w:u w:val="single"/>
        </w:rPr>
        <w:t xml:space="preserve"> </w:t>
      </w:r>
      <w:proofErr w:type="spellStart"/>
      <w:r w:rsidR="003F2818" w:rsidRPr="003F2818">
        <w:rPr>
          <w:rFonts w:ascii="Comic Sans MS" w:hAnsi="Comic Sans MS"/>
          <w:sz w:val="22"/>
          <w:szCs w:val="22"/>
          <w:u w:val="single"/>
        </w:rPr>
        <w:t>jedan</w:t>
      </w:r>
      <w:proofErr w:type="spellEnd"/>
      <w:r w:rsidR="003F2818" w:rsidRPr="003F2818">
        <w:rPr>
          <w:rFonts w:ascii="Comic Sans MS" w:hAnsi="Comic Sans MS"/>
          <w:sz w:val="22"/>
          <w:szCs w:val="22"/>
          <w:u w:val="single"/>
        </w:rPr>
        <w:t xml:space="preserve"> element</w:t>
      </w:r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zove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se </w:t>
      </w:r>
      <w:proofErr w:type="spellStart"/>
      <w:r w:rsidR="003F2818" w:rsidRPr="003F2818">
        <w:rPr>
          <w:rFonts w:ascii="Comic Sans MS" w:hAnsi="Comic Sans MS"/>
          <w:b/>
          <w:sz w:val="22"/>
          <w:szCs w:val="22"/>
          <w:u w:val="single"/>
        </w:rPr>
        <w:t>prazan</w:t>
      </w:r>
      <w:proofErr w:type="spellEnd"/>
      <w:r w:rsidR="003F2818" w:rsidRPr="003F2818">
        <w:rPr>
          <w:rFonts w:ascii="Comic Sans MS" w:hAnsi="Comic Sans MS"/>
          <w:b/>
          <w:sz w:val="22"/>
          <w:szCs w:val="22"/>
          <w:u w:val="single"/>
        </w:rPr>
        <w:t xml:space="preserve"> </w:t>
      </w:r>
      <w:proofErr w:type="spellStart"/>
      <w:r w:rsidR="003F2818" w:rsidRPr="003F2818">
        <w:rPr>
          <w:rFonts w:ascii="Comic Sans MS" w:hAnsi="Comic Sans MS"/>
          <w:b/>
          <w:sz w:val="22"/>
          <w:szCs w:val="22"/>
          <w:u w:val="single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. </w:t>
      </w:r>
      <w:proofErr w:type="spellStart"/>
      <w:r w:rsidR="003F2818">
        <w:rPr>
          <w:rFonts w:ascii="Comic Sans MS" w:hAnsi="Comic Sans MS"/>
          <w:sz w:val="22"/>
          <w:szCs w:val="22"/>
        </w:rPr>
        <w:t>Prazan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označavamo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3F2818">
        <w:rPr>
          <w:rFonts w:ascii="Comic Sans MS" w:hAnsi="Comic Sans MS"/>
          <w:sz w:val="22"/>
          <w:szCs w:val="22"/>
        </w:rPr>
        <w:t>sa</w:t>
      </w:r>
      <w:proofErr w:type="spellEnd"/>
      <w:proofErr w:type="gramEnd"/>
      <w:r w:rsidR="009A2D34" w:rsidRPr="004A475C">
        <w:rPr>
          <w:rFonts w:ascii="Comic Sans MS" w:hAnsi="Comic Sans MS"/>
          <w:sz w:val="22"/>
          <w:szCs w:val="22"/>
        </w:rPr>
        <w:t xml:space="preserve"> </w:t>
      </w:r>
      <w:r w:rsidR="009A2D34" w:rsidRPr="00980B94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>
            <wp:extent cx="152400" cy="123825"/>
            <wp:effectExtent l="19050" t="0" r="0" b="0"/>
            <wp:docPr id="18" name="Picture 18" descr="http://www.mathsisfun.com/sets/images/null-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sisfun.com/sets/images/null-se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D34" w:rsidRPr="004A475C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ili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samo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navođenjem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vitičastih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zagrada</w:t>
      </w:r>
      <w:proofErr w:type="spellEnd"/>
      <w:r w:rsidR="009A2D34" w:rsidRPr="004A475C">
        <w:rPr>
          <w:rFonts w:ascii="Comic Sans MS" w:hAnsi="Comic Sans MS"/>
          <w:sz w:val="22"/>
          <w:szCs w:val="22"/>
        </w:rPr>
        <w:t xml:space="preserve"> </w:t>
      </w:r>
      <w:r w:rsidR="009A2D34" w:rsidRPr="00980B94">
        <w:rPr>
          <w:rFonts w:ascii="Comic Sans MS" w:hAnsi="Comic Sans MS"/>
          <w:b/>
          <w:sz w:val="22"/>
          <w:szCs w:val="22"/>
        </w:rPr>
        <w:t>{}</w:t>
      </w:r>
    </w:p>
    <w:p w:rsidR="00F87607" w:rsidRPr="004A475C" w:rsidRDefault="00980B94" w:rsidP="004A475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*</w:t>
      </w:r>
      <w:proofErr w:type="spellStart"/>
      <w:r w:rsidR="003F2818">
        <w:rPr>
          <w:rFonts w:ascii="Comic Sans MS" w:hAnsi="Comic Sans MS"/>
          <w:sz w:val="22"/>
          <w:szCs w:val="22"/>
        </w:rPr>
        <w:t>Prazan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je </w:t>
      </w:r>
      <w:proofErr w:type="spellStart"/>
      <w:r w:rsidR="003F2818">
        <w:rPr>
          <w:rFonts w:ascii="Comic Sans MS" w:hAnsi="Comic Sans MS"/>
          <w:sz w:val="22"/>
          <w:szCs w:val="22"/>
        </w:rPr>
        <w:t>podskup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svakog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skupa</w:t>
      </w:r>
      <w:proofErr w:type="spellEnd"/>
      <w:r>
        <w:rPr>
          <w:rFonts w:ascii="Comic Sans MS" w:hAnsi="Comic Sans MS"/>
          <w:sz w:val="22"/>
          <w:szCs w:val="22"/>
        </w:rPr>
        <w:t xml:space="preserve"> (</w:t>
      </w:r>
      <w:r w:rsidRPr="00980B94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52400" cy="123825"/>
            <wp:effectExtent l="19050" t="0" r="0" b="0"/>
            <wp:docPr id="8" name="Picture 18" descr="http://www.mathsisfun.com/sets/images/null-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sisfun.com/sets/images/null-se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B94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42875" cy="114300"/>
            <wp:effectExtent l="19050" t="0" r="9525" b="0"/>
            <wp:docPr id="9" name="Picture 12" descr="http://www.mathsisfun.com/sets/images/proper-subse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sisfun.com/sets/images/proper-subset-symb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A, </w:t>
      </w:r>
      <w:proofErr w:type="spellStart"/>
      <w:r w:rsidR="003F2818">
        <w:rPr>
          <w:rFonts w:ascii="Comic Sans MS" w:hAnsi="Comic Sans MS"/>
          <w:sz w:val="22"/>
          <w:szCs w:val="22"/>
        </w:rPr>
        <w:t>za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svaki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>
        <w:rPr>
          <w:rFonts w:ascii="Comic Sans MS" w:hAnsi="Comic Sans MS"/>
          <w:sz w:val="22"/>
          <w:szCs w:val="22"/>
        </w:rPr>
        <w:t xml:space="preserve"> A)</w:t>
      </w:r>
    </w:p>
    <w:p w:rsidR="00980B94" w:rsidRDefault="00980B94" w:rsidP="004A475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*</w:t>
      </w:r>
      <w:proofErr w:type="spellStart"/>
      <w:r w:rsidR="003F2818">
        <w:rPr>
          <w:rFonts w:ascii="Comic Sans MS" w:hAnsi="Comic Sans MS"/>
          <w:sz w:val="22"/>
          <w:szCs w:val="22"/>
        </w:rPr>
        <w:t>Svaki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je </w:t>
      </w:r>
      <w:proofErr w:type="spellStart"/>
      <w:r w:rsidR="003F2818">
        <w:rPr>
          <w:rFonts w:ascii="Comic Sans MS" w:hAnsi="Comic Sans MS"/>
          <w:sz w:val="22"/>
          <w:szCs w:val="22"/>
        </w:rPr>
        <w:t>podskup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samog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proofErr w:type="gramStart"/>
      <w:r w:rsidR="003F2818">
        <w:rPr>
          <w:rFonts w:ascii="Comic Sans MS" w:hAnsi="Comic Sans MS"/>
          <w:sz w:val="22"/>
          <w:szCs w:val="22"/>
        </w:rPr>
        <w:t>sebe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(</w:t>
      </w:r>
      <w:proofErr w:type="gramEnd"/>
      <w:r>
        <w:rPr>
          <w:rFonts w:ascii="Comic Sans MS" w:hAnsi="Comic Sans MS"/>
          <w:sz w:val="22"/>
          <w:szCs w:val="22"/>
        </w:rPr>
        <w:t>A</w:t>
      </w:r>
      <w:r w:rsidRPr="00980B94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42875" cy="114300"/>
            <wp:effectExtent l="19050" t="0" r="9525" b="0"/>
            <wp:docPr id="10" name="Picture 12" descr="http://www.mathsisfun.com/sets/images/proper-subset-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sisfun.com/sets/images/proper-subset-symb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mic Sans MS" w:hAnsi="Comic Sans MS"/>
          <w:sz w:val="22"/>
          <w:szCs w:val="22"/>
        </w:rPr>
        <w:t>A</w:t>
      </w:r>
      <w:proofErr w:type="spell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3F2818">
        <w:rPr>
          <w:rFonts w:ascii="Comic Sans MS" w:hAnsi="Comic Sans MS"/>
          <w:sz w:val="22"/>
          <w:szCs w:val="22"/>
        </w:rPr>
        <w:t>za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svaki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A)</w:t>
      </w:r>
    </w:p>
    <w:p w:rsidR="00980B94" w:rsidRDefault="00980B94" w:rsidP="004A475C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:rsidR="009A2D34" w:rsidRPr="006979DC" w:rsidRDefault="003F2818" w:rsidP="004A475C">
      <w:pPr>
        <w:pStyle w:val="NormalWeb"/>
        <w:spacing w:before="0" w:beforeAutospacing="0" w:after="0" w:afterAutospacing="0"/>
        <w:rPr>
          <w:rFonts w:ascii="Comic Sans MS" w:hAnsi="Comic Sans MS"/>
          <w:b/>
          <w:i/>
          <w:sz w:val="22"/>
          <w:szCs w:val="22"/>
        </w:rPr>
      </w:pPr>
      <w:proofErr w:type="spellStart"/>
      <w:r>
        <w:rPr>
          <w:rFonts w:ascii="Comic Sans MS" w:hAnsi="Comic Sans MS"/>
          <w:b/>
          <w:i/>
          <w:sz w:val="22"/>
          <w:szCs w:val="22"/>
        </w:rPr>
        <w:t>Za</w:t>
      </w:r>
      <w:proofErr w:type="spellEnd"/>
      <w:r>
        <w:rPr>
          <w:rFonts w:ascii="Comic Sans MS" w:hAnsi="Comic Sans MS"/>
          <w:b/>
          <w:i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i/>
          <w:sz w:val="22"/>
          <w:szCs w:val="22"/>
        </w:rPr>
        <w:t>vežbu</w:t>
      </w:r>
      <w:proofErr w:type="spellEnd"/>
    </w:p>
    <w:p w:rsidR="003F2818" w:rsidRDefault="006979DC" w:rsidP="006979D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rFonts w:ascii="Comic Sans MS" w:hAnsi="Comic Sans MS"/>
          <w:b/>
          <w:color w:val="000000"/>
          <w:sz w:val="22"/>
          <w:szCs w:val="22"/>
        </w:rPr>
        <w:t>1.</w:t>
      </w:r>
      <w:r w:rsidR="003F2818">
        <w:rPr>
          <w:rFonts w:ascii="Comic Sans MS" w:hAnsi="Comic Sans MS"/>
          <w:color w:val="000000"/>
          <w:sz w:val="22"/>
          <w:szCs w:val="22"/>
        </w:rPr>
        <w:t>Ako</w:t>
      </w:r>
      <w:proofErr w:type="gramEnd"/>
      <w:r w:rsidR="003F2818">
        <w:rPr>
          <w:rFonts w:ascii="Comic Sans MS" w:hAnsi="Comic Sans MS"/>
          <w:color w:val="000000"/>
          <w:sz w:val="22"/>
          <w:szCs w:val="22"/>
        </w:rPr>
        <w:t xml:space="preserve"> je</w:t>
      </w:r>
      <w:r w:rsidR="00980B94" w:rsidRPr="0003138F">
        <w:rPr>
          <w:rFonts w:ascii="Comic Sans MS" w:hAnsi="Comic Sans MS"/>
          <w:color w:val="000000"/>
          <w:sz w:val="22"/>
          <w:szCs w:val="22"/>
        </w:rPr>
        <w:t xml:space="preserve"> </w:t>
      </w:r>
      <w:r w:rsidR="00455730" w:rsidRPr="0003138F">
        <w:rPr>
          <w:rFonts w:ascii="Comic Sans MS" w:hAnsi="Comic Sans MS"/>
          <w:color w:val="000000"/>
          <w:sz w:val="22"/>
          <w:szCs w:val="22"/>
        </w:rPr>
        <w:t xml:space="preserve"> </w:t>
      </w:r>
      <w:r w:rsidR="00980B94" w:rsidRPr="0003138F">
        <w:rPr>
          <w:rFonts w:ascii="Comic Sans MS" w:hAnsi="Comic Sans MS"/>
          <w:color w:val="000000"/>
          <w:sz w:val="22"/>
          <w:szCs w:val="22"/>
        </w:rPr>
        <w:t xml:space="preserve">P =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svih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prirodnih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brojeva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manjih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od 5</w:t>
      </w:r>
    </w:p>
    <w:p w:rsidR="003F2818" w:rsidRDefault="006979DC" w:rsidP="006979D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       </w:t>
      </w:r>
      <w:r w:rsidR="00980B94" w:rsidRPr="0003138F">
        <w:rPr>
          <w:rFonts w:ascii="Comic Sans MS" w:hAnsi="Comic Sans MS"/>
          <w:color w:val="000000"/>
          <w:sz w:val="22"/>
          <w:szCs w:val="22"/>
        </w:rPr>
        <w:t xml:space="preserve">Q =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Skups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svih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parnih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brojeva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većih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gramStart"/>
      <w:r w:rsidR="003F2818">
        <w:rPr>
          <w:rFonts w:ascii="Comic Sans MS" w:hAnsi="Comic Sans MS"/>
          <w:color w:val="000000"/>
          <w:sz w:val="22"/>
          <w:szCs w:val="22"/>
        </w:rPr>
        <w:t>od</w:t>
      </w:r>
      <w:proofErr w:type="gramEnd"/>
      <w:r w:rsidR="003F2818">
        <w:rPr>
          <w:rFonts w:ascii="Comic Sans MS" w:hAnsi="Comic Sans MS"/>
          <w:color w:val="000000"/>
          <w:sz w:val="22"/>
          <w:szCs w:val="22"/>
        </w:rPr>
        <w:t xml:space="preserve"> 3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ali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manjih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od 9</w:t>
      </w:r>
    </w:p>
    <w:p w:rsidR="00980B94" w:rsidRPr="0003138F" w:rsidRDefault="006979DC" w:rsidP="006979D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        </w:t>
      </w:r>
      <w:r w:rsidR="00980B94" w:rsidRPr="0003138F">
        <w:rPr>
          <w:rFonts w:ascii="Comic Sans MS" w:hAnsi="Comic Sans MS"/>
          <w:color w:val="000000"/>
          <w:sz w:val="22"/>
          <w:szCs w:val="22"/>
        </w:rPr>
        <w:t xml:space="preserve">R =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svih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delioca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broja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6</w:t>
      </w:r>
      <w:r w:rsidR="00455730" w:rsidRPr="0003138F">
        <w:rPr>
          <w:rFonts w:ascii="Comic Sans MS" w:hAnsi="Comic Sans MS"/>
          <w:color w:val="000000"/>
          <w:sz w:val="22"/>
          <w:szCs w:val="22"/>
        </w:rPr>
        <w:t xml:space="preserve"> </w:t>
      </w:r>
    </w:p>
    <w:p w:rsidR="00455730" w:rsidRPr="0003138F" w:rsidRDefault="003F2818" w:rsidP="004A475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proofErr w:type="spellStart"/>
      <w:r>
        <w:rPr>
          <w:rFonts w:ascii="Comic Sans MS" w:hAnsi="Comic Sans MS"/>
          <w:color w:val="000000"/>
          <w:sz w:val="22"/>
          <w:szCs w:val="22"/>
        </w:rPr>
        <w:t>Predstavi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svaki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od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skupova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Venovim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dijagramom</w:t>
      </w:r>
      <w:proofErr w:type="spellEnd"/>
    </w:p>
    <w:p w:rsidR="00455730" w:rsidRPr="0003138F" w:rsidRDefault="00455730" w:rsidP="004A475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:rsidR="003D5D43" w:rsidRPr="008D3AA4" w:rsidRDefault="00455730" w:rsidP="003F2818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03138F">
        <w:rPr>
          <w:rFonts w:ascii="Comic Sans MS" w:hAnsi="Comic Sans MS"/>
          <w:b/>
          <w:color w:val="000000"/>
          <w:sz w:val="22"/>
          <w:szCs w:val="22"/>
        </w:rPr>
        <w:t>2.</w:t>
      </w:r>
      <w:r w:rsidRPr="0003138F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8D3AA4">
        <w:rPr>
          <w:rFonts w:ascii="Comic Sans MS" w:hAnsi="Comic Sans MS"/>
          <w:color w:val="000000"/>
          <w:sz w:val="22"/>
          <w:szCs w:val="22"/>
        </w:rPr>
        <w:t>Koristeći</w:t>
      </w:r>
      <w:proofErr w:type="spellEnd"/>
      <w:r w:rsidR="008D3AA4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8D3AA4">
        <w:rPr>
          <w:rFonts w:ascii="Comic Sans MS" w:hAnsi="Comic Sans MS"/>
          <w:color w:val="000000"/>
          <w:sz w:val="22"/>
          <w:szCs w:val="22"/>
        </w:rPr>
        <w:t>V</w:t>
      </w:r>
      <w:r w:rsidR="003F2818">
        <w:rPr>
          <w:rFonts w:ascii="Comic Sans MS" w:hAnsi="Comic Sans MS"/>
          <w:color w:val="000000"/>
          <w:sz w:val="22"/>
          <w:szCs w:val="22"/>
        </w:rPr>
        <w:t>enov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dijagram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predstavi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svih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prirodnih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brojeva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većih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proofErr w:type="gramStart"/>
      <w:r w:rsidR="003F2818">
        <w:rPr>
          <w:rFonts w:ascii="Comic Sans MS" w:hAnsi="Comic Sans MS"/>
          <w:color w:val="000000"/>
          <w:sz w:val="22"/>
          <w:szCs w:val="22"/>
        </w:rPr>
        <w:t>ili</w:t>
      </w:r>
      <w:proofErr w:type="spellEnd"/>
      <w:proofErr w:type="gram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jednakih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od 112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i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manjih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od 125. Da li je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skup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   {117, 118} </w:t>
      </w:r>
      <w:proofErr w:type="spellStart"/>
      <w:r w:rsidR="003F2818">
        <w:rPr>
          <w:rFonts w:ascii="Comic Sans MS" w:hAnsi="Comic Sans MS"/>
          <w:color w:val="000000"/>
          <w:sz w:val="22"/>
          <w:szCs w:val="22"/>
        </w:rPr>
        <w:t>podskup</w:t>
      </w:r>
      <w:proofErr w:type="spellEnd"/>
      <w:r w:rsidR="003F2818">
        <w:rPr>
          <w:rFonts w:ascii="Comic Sans MS" w:hAnsi="Comic Sans MS"/>
          <w:color w:val="000000"/>
          <w:sz w:val="22"/>
          <w:szCs w:val="22"/>
        </w:rPr>
        <w:t xml:space="preserve"> </w:t>
      </w:r>
      <w:r w:rsidR="008D3AA4">
        <w:rPr>
          <w:rFonts w:ascii="Comic Sans MS" w:hAnsi="Comic Sans MS"/>
          <w:color w:val="000000"/>
          <w:sz w:val="22"/>
          <w:szCs w:val="22"/>
        </w:rPr>
        <w:t xml:space="preserve">gore </w:t>
      </w:r>
      <w:proofErr w:type="spellStart"/>
      <w:r w:rsidR="008D3AA4">
        <w:rPr>
          <w:rFonts w:ascii="Comic Sans MS" w:hAnsi="Comic Sans MS"/>
          <w:color w:val="000000"/>
          <w:sz w:val="22"/>
          <w:szCs w:val="22"/>
        </w:rPr>
        <w:t>navedenog</w:t>
      </w:r>
      <w:proofErr w:type="spellEnd"/>
      <w:r w:rsidR="008D3AA4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="008D3AA4">
        <w:rPr>
          <w:rFonts w:ascii="Comic Sans MS" w:hAnsi="Comic Sans MS"/>
          <w:color w:val="000000"/>
          <w:sz w:val="22"/>
          <w:szCs w:val="22"/>
        </w:rPr>
        <w:t>skupa</w:t>
      </w:r>
      <w:proofErr w:type="spellEnd"/>
      <w:r w:rsidR="008D3AA4">
        <w:rPr>
          <w:rFonts w:ascii="Comic Sans MS" w:hAnsi="Comic Sans MS"/>
          <w:color w:val="000000"/>
          <w:sz w:val="22"/>
          <w:szCs w:val="22"/>
        </w:rPr>
        <w:t>?</w:t>
      </w:r>
    </w:p>
    <w:p w:rsidR="00C548CD" w:rsidRPr="004A475C" w:rsidRDefault="00C548CD" w:rsidP="004A475C">
      <w:pPr>
        <w:spacing w:after="0" w:line="240" w:lineRule="auto"/>
        <w:rPr>
          <w:rFonts w:ascii="Comic Sans MS" w:hAnsi="Comic Sans MS"/>
        </w:rPr>
      </w:pPr>
    </w:p>
    <w:sectPr w:rsidR="00C548CD" w:rsidRPr="004A475C" w:rsidSect="00B85162">
      <w:headerReference w:type="default" r:id="rId15"/>
      <w:pgSz w:w="12240" w:h="15840"/>
      <w:pgMar w:top="1417" w:right="1417" w:bottom="1417" w:left="1417" w:header="708" w:footer="708" w:gutter="0"/>
      <w:pgBorders w:offsetFrom="page">
        <w:lef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62" w:rsidRDefault="00B85162" w:rsidP="00B85162">
      <w:pPr>
        <w:spacing w:after="0" w:line="240" w:lineRule="auto"/>
      </w:pPr>
      <w:r>
        <w:separator/>
      </w:r>
    </w:p>
  </w:endnote>
  <w:endnote w:type="continuationSeparator" w:id="0">
    <w:p w:rsidR="00B85162" w:rsidRDefault="00B85162" w:rsidP="00B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62" w:rsidRDefault="00B85162" w:rsidP="00B85162">
      <w:pPr>
        <w:spacing w:after="0" w:line="240" w:lineRule="auto"/>
      </w:pPr>
      <w:r>
        <w:separator/>
      </w:r>
    </w:p>
  </w:footnote>
  <w:footnote w:type="continuationSeparator" w:id="0">
    <w:p w:rsidR="00B85162" w:rsidRDefault="00B85162" w:rsidP="00B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2" w:rsidRPr="00F14630" w:rsidRDefault="006602C3">
    <w:pPr>
      <w:pStyle w:val="Header"/>
    </w:pPr>
    <w:r>
      <w:t xml:space="preserve">5 </w:t>
    </w:r>
    <w:proofErr w:type="spellStart"/>
    <w:r>
      <w:t>razred</w:t>
    </w:r>
    <w:proofErr w:type="spellEnd"/>
    <w:r w:rsidR="00F14630">
      <w:t xml:space="preserve">- </w:t>
    </w:r>
    <w:proofErr w:type="spellStart"/>
    <w:r w:rsidR="00F14630">
      <w:t>matematika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0962"/>
    <w:multiLevelType w:val="hybridMultilevel"/>
    <w:tmpl w:val="04B2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0894"/>
    <w:multiLevelType w:val="hybridMultilevel"/>
    <w:tmpl w:val="E9307C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0C4"/>
    <w:rsid w:val="0003138F"/>
    <w:rsid w:val="0006095C"/>
    <w:rsid w:val="000E6AB5"/>
    <w:rsid w:val="00114B10"/>
    <w:rsid w:val="002B659E"/>
    <w:rsid w:val="003D5D43"/>
    <w:rsid w:val="003F2818"/>
    <w:rsid w:val="00455730"/>
    <w:rsid w:val="004A475C"/>
    <w:rsid w:val="004C606A"/>
    <w:rsid w:val="00620EF7"/>
    <w:rsid w:val="006602C3"/>
    <w:rsid w:val="006979DC"/>
    <w:rsid w:val="0078232F"/>
    <w:rsid w:val="007D4E2F"/>
    <w:rsid w:val="00804A2C"/>
    <w:rsid w:val="008B70C4"/>
    <w:rsid w:val="008D3AA4"/>
    <w:rsid w:val="008D6E6D"/>
    <w:rsid w:val="00975F14"/>
    <w:rsid w:val="00980B94"/>
    <w:rsid w:val="0099118B"/>
    <w:rsid w:val="009A2D34"/>
    <w:rsid w:val="009F6F72"/>
    <w:rsid w:val="00B85162"/>
    <w:rsid w:val="00C0598A"/>
    <w:rsid w:val="00C548CD"/>
    <w:rsid w:val="00F14630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12EA0D3-E06F-4E88-A3B9-87BEB6E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62"/>
  </w:style>
  <w:style w:type="paragraph" w:styleId="Footer">
    <w:name w:val="footer"/>
    <w:basedOn w:val="Normal"/>
    <w:link w:val="FooterChar"/>
    <w:uiPriority w:val="99"/>
    <w:unhideWhenUsed/>
    <w:rsid w:val="00B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4</cp:revision>
  <dcterms:created xsi:type="dcterms:W3CDTF">2013-09-12T21:51:00Z</dcterms:created>
  <dcterms:modified xsi:type="dcterms:W3CDTF">2014-09-10T22:29:00Z</dcterms:modified>
</cp:coreProperties>
</file>