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ED" w:rsidRPr="00E94A3B" w:rsidRDefault="00CC0190" w:rsidP="00E94A3B">
      <w:pPr>
        <w:shd w:val="clear" w:color="auto" w:fill="BFBFBF" w:themeFill="background1" w:themeFillShade="BF"/>
        <w:rPr>
          <w:b/>
          <w:sz w:val="32"/>
          <w:szCs w:val="32"/>
        </w:rPr>
      </w:pPr>
      <w:r w:rsidRPr="00E94A3B">
        <w:rPr>
          <w:b/>
          <w:sz w:val="32"/>
          <w:szCs w:val="32"/>
        </w:rPr>
        <w:t xml:space="preserve">ПРИПРЕМА ЗА КОНТРОЛНИ – </w:t>
      </w:r>
      <w:r w:rsidR="00B7515A" w:rsidRPr="00B7515A">
        <w:rPr>
          <w:rStyle w:val="Heading1Char"/>
        </w:rPr>
        <w:t>КВАДРАТ и</w:t>
      </w:r>
      <w:r w:rsidRPr="00B7515A">
        <w:rPr>
          <w:rStyle w:val="Heading1Char"/>
        </w:rPr>
        <w:t xml:space="preserve"> КОРЕН</w:t>
      </w:r>
      <w:r w:rsidR="00B7515A" w:rsidRPr="00B7515A">
        <w:rPr>
          <w:rStyle w:val="Heading1Char"/>
        </w:rPr>
        <w:t xml:space="preserve"> броја</w:t>
      </w:r>
    </w:p>
    <w:p w:rsidR="00B7515A" w:rsidRDefault="00B7515A" w:rsidP="0017508D">
      <w:pPr>
        <w:pStyle w:val="ListParagraph"/>
      </w:pPr>
    </w:p>
    <w:p w:rsidR="0017508D" w:rsidRPr="0017508D" w:rsidRDefault="0017508D" w:rsidP="0017508D">
      <w:pPr>
        <w:pStyle w:val="ListParagraph"/>
      </w:pPr>
      <w:r>
        <w:t>Упростити израз:</w:t>
      </w:r>
    </w:p>
    <w:p w:rsidR="00CC0190" w:rsidRPr="00CC0190" w:rsidRDefault="00CC0190" w:rsidP="00CC0190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</m:t>
        </m:r>
      </m:oMath>
    </w:p>
    <w:p w:rsidR="00CC0190" w:rsidRPr="00CC0190" w:rsidRDefault="006E0B36" w:rsidP="00CC0190">
      <w:pPr>
        <w:pStyle w:val="ListParagraph"/>
        <w:numPr>
          <w:ilvl w:val="0"/>
          <w:numId w:val="1"/>
        </w:numPr>
      </w:pP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25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0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49</m:t>
            </m:r>
          </m:e>
        </m:rad>
      </m:oMath>
    </w:p>
    <w:p w:rsidR="00CC0190" w:rsidRPr="00CC0190" w:rsidRDefault="006E0B36" w:rsidP="00CC0190">
      <w:pPr>
        <w:pStyle w:val="ListParagraph"/>
        <w:numPr>
          <w:ilvl w:val="0"/>
          <w:numId w:val="1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CC0190" w:rsidRPr="00CC0190" w:rsidRDefault="006E0B36" w:rsidP="00CC0190">
      <w:pPr>
        <w:pStyle w:val="ListParagraph"/>
        <w:numPr>
          <w:ilvl w:val="0"/>
          <w:numId w:val="1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-2+4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-8+8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CC0190" w:rsidRPr="00CC0190" w:rsidRDefault="006E0B36" w:rsidP="00CC0190">
      <w:pPr>
        <w:pStyle w:val="ListParagraph"/>
        <w:numPr>
          <w:ilvl w:val="0"/>
          <w:numId w:val="1"/>
        </w:numPr>
      </w:pP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25-9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9</m:t>
                </m:r>
              </m:num>
              <m:den>
                <m:r>
                  <w:rPr>
                    <w:rFonts w:ascii="Cambria Math" w:hAnsi="Cambria Math"/>
                  </w:rPr>
                  <m:t>16</m:t>
                </m:r>
              </m:den>
            </m:f>
          </m:e>
        </m:rad>
        <m:r>
          <w:rPr>
            <w:rFonts w:ascii="Cambria Math" w:hAnsi="Cambria Math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11</m:t>
                </m:r>
              </m:num>
              <m:den>
                <m:r>
                  <w:rPr>
                    <w:rFonts w:ascii="Cambria Math" w:hAnsi="Cambria Math"/>
                  </w:rPr>
                  <m:t>25</m:t>
                </m:r>
              </m:den>
            </m:f>
          </m:e>
        </m:rad>
      </m:oMath>
    </w:p>
    <w:p w:rsidR="00CC0190" w:rsidRPr="00773409" w:rsidRDefault="006E0B36" w:rsidP="00CC0190">
      <w:pPr>
        <w:pStyle w:val="ListParagraph"/>
        <w:numPr>
          <w:ilvl w:val="0"/>
          <w:numId w:val="1"/>
        </w:numPr>
      </w:pP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+5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</m:t>
            </m:r>
          </m:e>
        </m:rad>
      </m:oMath>
    </w:p>
    <w:p w:rsidR="00773409" w:rsidRPr="00773409" w:rsidRDefault="006E0B36" w:rsidP="00CC0190">
      <w:pPr>
        <w:pStyle w:val="ListParagraph"/>
        <w:numPr>
          <w:ilvl w:val="0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9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36</m:t>
                </m:r>
              </m:den>
            </m:f>
          </m:e>
        </m:rad>
        <m:r>
          <w:rPr>
            <w:rFonts w:ascii="Cambria Math" w:eastAsiaTheme="minorEastAsia" w:hAnsi="Cambria Math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2∙8</m:t>
            </m:r>
          </m:e>
        </m:rad>
      </m:oMath>
    </w:p>
    <w:p w:rsidR="00773409" w:rsidRPr="00773409" w:rsidRDefault="00773409" w:rsidP="00CC0190">
      <w:pPr>
        <w:pStyle w:val="ListParagraph"/>
        <w:numPr>
          <w:ilvl w:val="0"/>
          <w:numId w:val="1"/>
        </w:numPr>
      </w:pPr>
      <w:r>
        <w:t>Реши једначину:</w:t>
      </w:r>
    </w:p>
    <w:p w:rsidR="00773409" w:rsidRDefault="00773409" w:rsidP="00773409">
      <w:pPr>
        <w:pStyle w:val="ListParagraph"/>
        <w:rPr>
          <w:rFonts w:eastAsiaTheme="minorEastAsia"/>
        </w:rPr>
      </w:pPr>
      <w:r>
        <w:t xml:space="preserve"> а)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-7=-3</m:t>
        </m:r>
      </m:oMath>
      <w:r>
        <w:t xml:space="preserve">  </w:t>
      </w:r>
      <w:r>
        <w:tab/>
        <w:t xml:space="preserve">б)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3-x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=-6</m:t>
        </m:r>
      </m:oMath>
      <w:r>
        <w:tab/>
      </w:r>
      <w:r>
        <w:tab/>
        <w:t xml:space="preserve">в)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+4=54</m:t>
        </m:r>
      </m:oMath>
      <w:r>
        <w:rPr>
          <w:rFonts w:eastAsiaTheme="minorEastAsia"/>
        </w:rPr>
        <w:tab/>
        <w:t xml:space="preserve">г)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-1=-5</m:t>
        </m:r>
      </m:oMath>
    </w:p>
    <w:p w:rsidR="00773409" w:rsidRPr="00773409" w:rsidRDefault="00773409" w:rsidP="00CC0190">
      <w:pPr>
        <w:pStyle w:val="ListParagraph"/>
        <w:numPr>
          <w:ilvl w:val="0"/>
          <w:numId w:val="1"/>
        </w:numPr>
      </w:pPr>
      <w:r>
        <w:t>Реши једначину:</w:t>
      </w:r>
    </w:p>
    <w:p w:rsidR="00773409" w:rsidRPr="00773409" w:rsidRDefault="00773409" w:rsidP="00773409">
      <w:pPr>
        <w:pStyle w:val="ListParagraph"/>
      </w:pPr>
      <w:r>
        <w:t xml:space="preserve">а)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=16</m:t>
        </m:r>
      </m:oMath>
      <w:r>
        <w:t xml:space="preserve">  </w:t>
      </w:r>
      <w:r>
        <w:tab/>
        <w:t xml:space="preserve">б)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-10=-1</m:t>
        </m:r>
      </m:oMath>
      <w:r>
        <w:tab/>
        <w:t xml:space="preserve">        в)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+3=5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ab/>
        <w:t xml:space="preserve">г)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</m:t>
        </m:r>
      </m:oMath>
    </w:p>
    <w:p w:rsidR="00773409" w:rsidRDefault="00773409" w:rsidP="00773409">
      <w:pPr>
        <w:pStyle w:val="ListParagraph"/>
        <w:numPr>
          <w:ilvl w:val="0"/>
          <w:numId w:val="1"/>
        </w:numPr>
      </w:pPr>
      <w:r>
        <w:t>Реши једначину:</w:t>
      </w:r>
    </w:p>
    <w:p w:rsidR="00773409" w:rsidRPr="00773409" w:rsidRDefault="00773409" w:rsidP="00773409">
      <w:pPr>
        <w:pStyle w:val="ListParagraph"/>
      </w:pPr>
      <w:r>
        <w:t xml:space="preserve">а)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+1=3</m:t>
        </m:r>
      </m:oMath>
      <w:r>
        <w:t xml:space="preserve">  </w:t>
      </w:r>
      <w:r>
        <w:tab/>
      </w:r>
      <w:r w:rsidR="00C02DC5">
        <w:tab/>
      </w:r>
      <w:r>
        <w:t>б)</w:t>
      </w:r>
      <w:r w:rsidR="00C02DC5"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x+1</m:t>
            </m:r>
          </m:e>
        </m:rad>
        <m:r>
          <w:rPr>
            <w:rFonts w:ascii="Cambria Math" w:hAnsi="Cambria Math"/>
          </w:rPr>
          <m:t>=3</m:t>
        </m:r>
      </m:oMath>
      <w:r>
        <w:tab/>
      </w:r>
      <w:r>
        <w:tab/>
        <w:t xml:space="preserve">в)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x+3</m:t>
            </m:r>
          </m:e>
        </m:rad>
        <m:r>
          <w:rPr>
            <w:rFonts w:ascii="Cambria Math" w:hAnsi="Cambria Math"/>
          </w:rPr>
          <m:t>-2=1-3</m:t>
        </m:r>
      </m:oMath>
    </w:p>
    <w:p w:rsidR="00B7515A" w:rsidRDefault="00B7515A" w:rsidP="00B7515A">
      <w:pPr>
        <w:pStyle w:val="ListParagraph"/>
      </w:pPr>
      <w:r>
        <w:t>Упростити израз:</w:t>
      </w:r>
    </w:p>
    <w:p w:rsidR="00773409" w:rsidRPr="00644517" w:rsidRDefault="00644517" w:rsidP="00CC0190">
      <w:pPr>
        <w:pStyle w:val="ListParagraph"/>
        <w:numPr>
          <w:ilvl w:val="0"/>
          <w:numId w:val="1"/>
        </w:numPr>
      </w:pPr>
      <w:r>
        <w:t xml:space="preserve">а) </w:t>
      </w:r>
      <m:oMath>
        <m:r>
          <w:rPr>
            <w:rFonts w:ascii="Cambria Math" w:hAnsi="Cambria Math"/>
          </w:rPr>
          <m:t>5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-7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+2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  </w:t>
      </w:r>
      <w:r>
        <w:rPr>
          <w:rFonts w:eastAsiaTheme="minorEastAsia"/>
        </w:rPr>
        <w:tab/>
        <w:t xml:space="preserve">б) </w:t>
      </w:r>
      <m:oMath>
        <m:r>
          <w:rPr>
            <w:rFonts w:ascii="Cambria Math" w:hAnsi="Cambria Math"/>
          </w:rPr>
          <m:t>6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+3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-5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-4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tab/>
        <w:t xml:space="preserve"> в)   </w:t>
      </w:r>
      <m:oMath>
        <m:r>
          <w:rPr>
            <w:rFonts w:ascii="Cambria Math" w:eastAsiaTheme="minorEastAsia" w:hAnsi="Cambria Math"/>
          </w:rPr>
          <m:t>-</m:t>
        </m:r>
        <m:r>
          <w:rPr>
            <w:rFonts w:ascii="Cambria Math" w:hAnsi="Cambria Math"/>
          </w:rPr>
          <m:t>3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+2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</w:p>
    <w:p w:rsidR="0017508D" w:rsidRPr="0017508D" w:rsidRDefault="0017508D" w:rsidP="00CC0190">
      <w:pPr>
        <w:pStyle w:val="ListParagraph"/>
        <w:numPr>
          <w:ilvl w:val="0"/>
          <w:numId w:val="1"/>
        </w:numPr>
      </w:pPr>
      <w:r>
        <w:t xml:space="preserve">а)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32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48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50</m:t>
            </m:r>
          </m:e>
        </m:rad>
        <m:r>
          <w:rPr>
            <w:rFonts w:ascii="Cambria Math" w:hAnsi="Cambria Math"/>
          </w:rPr>
          <m:t>-10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   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б) </w:t>
      </w:r>
      <m:oMath>
        <m:r>
          <w:rPr>
            <w:rFonts w:ascii="Cambria Math" w:hAnsi="Cambria Math"/>
          </w:rPr>
          <m:t>2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27</m:t>
            </m:r>
          </m:e>
        </m:rad>
        <m:r>
          <w:rPr>
            <w:rFonts w:ascii="Cambria Math" w:hAnsi="Cambria Math"/>
          </w:rPr>
          <m:t>-3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75</m:t>
            </m:r>
          </m:e>
        </m:rad>
        <m:r>
          <w:rPr>
            <w:rFonts w:ascii="Cambria Math" w:hAnsi="Cambria Math"/>
          </w:rPr>
          <m:t>+5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48</m:t>
            </m:r>
          </m:e>
        </m:rad>
        <m:r>
          <w:rPr>
            <w:rFonts w:ascii="Cambria Math" w:hAnsi="Cambria Math"/>
          </w:rPr>
          <m:t>-4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tab/>
        <w:t xml:space="preserve"> </w:t>
      </w:r>
    </w:p>
    <w:p w:rsidR="00644517" w:rsidRPr="0017508D" w:rsidRDefault="0017508D" w:rsidP="0017508D">
      <w:pPr>
        <w:pStyle w:val="ListParagraph"/>
      </w:pPr>
      <w:r>
        <w:rPr>
          <w:rFonts w:eastAsiaTheme="minorEastAsia"/>
        </w:rPr>
        <w:t>в)</w:t>
      </w:r>
      <m:oMath>
        <m:r>
          <w:rPr>
            <w:rFonts w:ascii="Cambria Math" w:hAnsi="Cambria Math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8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18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32</m:t>
                </m:r>
              </m:e>
            </m:rad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г)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-7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-4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</w:p>
    <w:p w:rsidR="00644517" w:rsidRDefault="0017508D" w:rsidP="00CC0190">
      <w:pPr>
        <w:pStyle w:val="ListParagraph"/>
        <w:numPr>
          <w:ilvl w:val="0"/>
          <w:numId w:val="1"/>
        </w:numPr>
      </w:pPr>
      <w:r>
        <w:t>Рационалисати имениоц:</w:t>
      </w:r>
      <w:r>
        <w:tab/>
        <w:t xml:space="preserve"> а)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  <w:r>
        <w:t xml:space="preserve"> </w:t>
      </w:r>
      <w:r>
        <w:tab/>
        <w:t xml:space="preserve"> </w:t>
      </w:r>
      <w:r>
        <w:tab/>
        <w:t xml:space="preserve">б)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>
        <w:tab/>
      </w:r>
      <w:r>
        <w:tab/>
        <w:t xml:space="preserve">в)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</w:p>
    <w:p w:rsidR="00773409" w:rsidRPr="00B7515A" w:rsidRDefault="0017508D" w:rsidP="00CC0190">
      <w:pPr>
        <w:pStyle w:val="ListParagraph"/>
        <w:numPr>
          <w:ilvl w:val="0"/>
          <w:numId w:val="1"/>
        </w:numPr>
      </w:pPr>
      <w:r>
        <w:t xml:space="preserve">Упростити израз: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>-3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+2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32</m:t>
            </m:r>
          </m:e>
        </m:rad>
      </m:oMath>
    </w:p>
    <w:p w:rsidR="00B7515A" w:rsidRDefault="00B7515A" w:rsidP="00B7515A"/>
    <w:p w:rsidR="00B7515A" w:rsidRDefault="00B7515A" w:rsidP="00B7515A"/>
    <w:p w:rsidR="00B7515A" w:rsidRDefault="00B7515A" w:rsidP="00B7515A"/>
    <w:p w:rsidR="00B7515A" w:rsidRDefault="00B7515A" w:rsidP="00B7515A">
      <w:r>
        <w:t>_______________</w:t>
      </w:r>
    </w:p>
    <w:p w:rsidR="00B7515A" w:rsidRDefault="00B7515A" w:rsidP="00B7515A">
      <w:pPr>
        <w:pStyle w:val="Heading1"/>
      </w:pPr>
      <w:r w:rsidRPr="00B7515A">
        <w:rPr>
          <w:rFonts w:ascii="Times New Roman" w:hAnsi="Times New Roman" w:cs="Times New Roman"/>
          <w:color w:val="auto"/>
        </w:rPr>
        <w:t>Напомена</w:t>
      </w:r>
      <w:r>
        <w:t>: Тест из математике (Квадрат-Корен) биће одржан у четвртак 25.септ 2014.</w:t>
      </w:r>
    </w:p>
    <w:p w:rsidR="00B7515A" w:rsidRPr="00B7515A" w:rsidRDefault="00B7515A" w:rsidP="00B7515A">
      <w:pPr>
        <w:ind w:left="5040" w:firstLine="720"/>
      </w:pPr>
      <w:r>
        <w:t>Наставник Бора Пешић</w:t>
      </w:r>
    </w:p>
    <w:sectPr w:rsidR="00B7515A" w:rsidRPr="00B7515A" w:rsidSect="006E0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A79AF"/>
    <w:multiLevelType w:val="hybridMultilevel"/>
    <w:tmpl w:val="FC5E5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compat/>
  <w:rsids>
    <w:rsidRoot w:val="00F965ED"/>
    <w:rsid w:val="0017508D"/>
    <w:rsid w:val="00644517"/>
    <w:rsid w:val="006E0B36"/>
    <w:rsid w:val="00773409"/>
    <w:rsid w:val="00B7515A"/>
    <w:rsid w:val="00C02DC5"/>
    <w:rsid w:val="00CC0190"/>
    <w:rsid w:val="00D565FD"/>
    <w:rsid w:val="00E94A3B"/>
    <w:rsid w:val="00F9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B36"/>
  </w:style>
  <w:style w:type="paragraph" w:styleId="Heading1">
    <w:name w:val="heading 1"/>
    <w:basedOn w:val="Normal"/>
    <w:next w:val="Normal"/>
    <w:link w:val="Heading1Char"/>
    <w:uiPriority w:val="9"/>
    <w:qFormat/>
    <w:rsid w:val="00B75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1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C01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1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5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bora.pesic</dc:creator>
  <cp:lastModifiedBy>bora.pesic</cp:lastModifiedBy>
  <cp:revision>2</cp:revision>
  <dcterms:created xsi:type="dcterms:W3CDTF">2014-09-23T12:00:00Z</dcterms:created>
  <dcterms:modified xsi:type="dcterms:W3CDTF">2014-09-23T12:00:00Z</dcterms:modified>
</cp:coreProperties>
</file>