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C" w:rsidRDefault="00100B3D" w:rsidP="00E22A7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Десанка Максимовић: </w:t>
      </w:r>
      <w:r w:rsidR="00E22A7C">
        <w:rPr>
          <w:rFonts w:ascii="Times New Roman" w:hAnsi="Times New Roman" w:cs="Times New Roman"/>
          <w:sz w:val="28"/>
          <w:szCs w:val="28"/>
          <w:lang w:val="sr-Cyrl-RS"/>
        </w:rPr>
        <w:t>„За несхваћене“</w:t>
      </w:r>
    </w:p>
    <w:p w:rsidR="00E22A7C" w:rsidRDefault="00E22A7C" w:rsidP="00E22A7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22A7C" w:rsidRPr="00DF3EC1" w:rsidRDefault="00E22A7C" w:rsidP="00E22A7C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F3EC1">
        <w:rPr>
          <w:rFonts w:ascii="Times New Roman" w:hAnsi="Times New Roman" w:cs="Times New Roman"/>
          <w:b/>
          <w:sz w:val="28"/>
          <w:szCs w:val="28"/>
          <w:lang w:val="sr-Cyrl-RS"/>
        </w:rPr>
        <w:t>Увод: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-Саосећање, туга, сажаљење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-Судбина интровертних и аутистичних особа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-Мисаона лирска песма</w:t>
      </w:r>
    </w:p>
    <w:p w:rsidR="00E22A7C" w:rsidRPr="00DF3EC1" w:rsidRDefault="00E22A7C" w:rsidP="00E22A7C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F3EC1">
        <w:rPr>
          <w:rFonts w:ascii="Times New Roman" w:hAnsi="Times New Roman" w:cs="Times New Roman"/>
          <w:b/>
          <w:sz w:val="28"/>
          <w:szCs w:val="28"/>
          <w:lang w:val="sr-Cyrl-RS"/>
        </w:rPr>
        <w:t>Разрада: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22A7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Мотиви: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 додира: мајчина „рука“ (наглашава осећање туге: дете није у стању да оствари ни блискост са мајком)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 мотив: „собна тама“ (наглашава сажаљење и тугу због тога што ове особе цео живот живе између зидова)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Аудтивини мотиви: „вичу кад им се плаче (наглашено саосећање, разумевање)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22A7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Стилске фигуре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E22A7C" w:rsidRDefault="00E22A7C" w:rsidP="00E22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Поређења: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„као кошуља блиској тами“ (наглашена безизлазност положаја у којима се ови људи налазе, њихова одсеченост од овог света)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„уходе себе као туђина“ (сажаљење високог степена усамљености ових људи)</w:t>
      </w:r>
    </w:p>
    <w:p w:rsidR="00E22A7C" w:rsidRP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A7C" w:rsidRDefault="00E22A7C" w:rsidP="00E22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Метафоре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„сопствене душе тамничари“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„радости својих троваче“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(наглашено осећање туге и сажаљења према људима који нису у стању да се радују и живе нормално)</w:t>
      </w:r>
    </w:p>
    <w:p w:rsidR="00E22A7C" w:rsidRPr="00E22A7C" w:rsidRDefault="00E22A7C" w:rsidP="00E22A7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22A7C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Ритам:</w:t>
      </w:r>
    </w:p>
    <w:p w:rsid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строфе: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1</w:t>
      </w:r>
      <w:r w:rsidR="00100B3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децима</w:t>
      </w:r>
      <w:r w:rsidR="00100B3D">
        <w:rPr>
          <w:rFonts w:ascii="Times New Roman" w:hAnsi="Times New Roman" w:cs="Times New Roman"/>
          <w:sz w:val="24"/>
          <w:szCs w:val="24"/>
          <w:lang w:val="sr-Cyrl-RS"/>
        </w:rPr>
        <w:t xml:space="preserve"> (10 стихова)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, 2</w:t>
      </w:r>
      <w:r w:rsidR="00100B3D">
        <w:rPr>
          <w:rFonts w:ascii="Times New Roman" w:hAnsi="Times New Roman" w:cs="Times New Roman"/>
          <w:sz w:val="24"/>
          <w:szCs w:val="24"/>
          <w:lang w:val="sr-Cyrl-RS"/>
        </w:rPr>
        <w:t>. октава (8 стихова)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дужине стихова се мењају од најкраћег: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„и-о-тре-зну“ (четверац)</w:t>
      </w:r>
      <w:r w:rsidR="00E6019E">
        <w:rPr>
          <w:rFonts w:ascii="Times New Roman" w:hAnsi="Times New Roman" w:cs="Times New Roman"/>
          <w:sz w:val="24"/>
          <w:szCs w:val="24"/>
          <w:lang w:val="sr-Cyrl-RS"/>
        </w:rPr>
        <w:t xml:space="preserve"> до најдужег:</w:t>
      </w:r>
      <w:r w:rsidR="00E6019E">
        <w:rPr>
          <w:rFonts w:ascii="Times New Roman" w:hAnsi="Times New Roman" w:cs="Times New Roman"/>
          <w:sz w:val="24"/>
          <w:szCs w:val="24"/>
          <w:lang w:val="sr-Cyrl-RS"/>
        </w:rPr>
        <w:br/>
        <w:t>„За оне шти вичу“</w:t>
      </w:r>
      <w:r w:rsidR="00E6019E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кад им се плаче“ (једанаестерац)</w:t>
      </w:r>
    </w:p>
    <w:p w:rsidR="00E6019E" w:rsidRDefault="00E6019E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Рима:</w:t>
      </w:r>
    </w:p>
    <w:p w:rsidR="00E6019E" w:rsidRDefault="00E6019E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Комбинује испрекидану риму (премосте-просте, страни-раздани, огрезну-опрезну) и слободни стих</w:t>
      </w:r>
    </w:p>
    <w:p w:rsidR="00E6019E" w:rsidRDefault="00E6019E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19E" w:rsidRPr="00DF3EC1" w:rsidRDefault="00E6019E" w:rsidP="00E22A7C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F3EC1">
        <w:rPr>
          <w:rFonts w:ascii="Times New Roman" w:hAnsi="Times New Roman" w:cs="Times New Roman"/>
          <w:b/>
          <w:sz w:val="28"/>
          <w:szCs w:val="28"/>
          <w:lang w:val="sr-Cyrl-RS"/>
        </w:rPr>
        <w:t>Закључак:</w:t>
      </w:r>
    </w:p>
    <w:p w:rsidR="00E6019E" w:rsidRPr="00E6019E" w:rsidRDefault="00100B3D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 читаоцима да покуш</w:t>
      </w:r>
      <w:r w:rsidR="00E6019E">
        <w:rPr>
          <w:rFonts w:ascii="Times New Roman" w:hAnsi="Times New Roman" w:cs="Times New Roman"/>
          <w:sz w:val="24"/>
          <w:szCs w:val="24"/>
          <w:lang w:val="sr-Cyrl-RS"/>
        </w:rPr>
        <w:t>ају боље разуме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ти, а не  осуђивати </w:t>
      </w:r>
      <w:r w:rsidR="00E6019E">
        <w:rPr>
          <w:rFonts w:ascii="Times New Roman" w:hAnsi="Times New Roman" w:cs="Times New Roman"/>
          <w:sz w:val="24"/>
          <w:szCs w:val="24"/>
          <w:lang w:val="sr-Cyrl-RS"/>
        </w:rPr>
        <w:t xml:space="preserve">људе који нису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стању </w:t>
      </w:r>
      <w:bookmarkStart w:id="0" w:name="_GoBack"/>
      <w:bookmarkEnd w:id="0"/>
      <w:r w:rsidR="00E6019E">
        <w:rPr>
          <w:rFonts w:ascii="Times New Roman" w:hAnsi="Times New Roman" w:cs="Times New Roman"/>
          <w:sz w:val="24"/>
          <w:szCs w:val="24"/>
          <w:lang w:val="sr-Cyrl-RS"/>
        </w:rPr>
        <w:t>да успоставе адекватан контакт, ни емотивни, ни вербални са светом око себе. +</w:t>
      </w:r>
      <w:r w:rsidR="00E6019E">
        <w:rPr>
          <w:rFonts w:ascii="Times New Roman" w:hAnsi="Times New Roman" w:cs="Times New Roman"/>
          <w:sz w:val="24"/>
          <w:szCs w:val="24"/>
        </w:rPr>
        <w:t>PR</w:t>
      </w:r>
    </w:p>
    <w:p w:rsidR="00E22A7C" w:rsidRPr="00E22A7C" w:rsidRDefault="00E22A7C" w:rsidP="00E22A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22A7C" w:rsidRPr="00E2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5F56"/>
    <w:multiLevelType w:val="hybridMultilevel"/>
    <w:tmpl w:val="95B4AD2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41"/>
    <w:rsid w:val="00100B3D"/>
    <w:rsid w:val="00412B05"/>
    <w:rsid w:val="00B0149C"/>
    <w:rsid w:val="00CA3041"/>
    <w:rsid w:val="00DF3EC1"/>
    <w:rsid w:val="00E22A7C"/>
    <w:rsid w:val="00E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Điđa</dc:creator>
  <cp:lastModifiedBy>Svetlana Markovic</cp:lastModifiedBy>
  <cp:revision>3</cp:revision>
  <dcterms:created xsi:type="dcterms:W3CDTF">2016-04-11T05:57:00Z</dcterms:created>
  <dcterms:modified xsi:type="dcterms:W3CDTF">2016-04-13T13:00:00Z</dcterms:modified>
</cp:coreProperties>
</file>