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4B" w:rsidRPr="00BA2799" w:rsidRDefault="00BA2799" w:rsidP="00BA2799">
      <w:pPr>
        <w:jc w:val="center"/>
        <w:rPr>
          <w:b/>
          <w:lang w:val="sr-Cyrl-CS"/>
        </w:rPr>
      </w:pPr>
      <w:r w:rsidRPr="00BA2799">
        <w:rPr>
          <w:b/>
          <w:lang w:val="sr-Cyrl-CS"/>
        </w:rPr>
        <w:t>Десанка Максимовић</w:t>
      </w:r>
    </w:p>
    <w:p w:rsidR="00BA2799" w:rsidRPr="00BA2799" w:rsidRDefault="00BA2799" w:rsidP="00BA2799">
      <w:pPr>
        <w:jc w:val="center"/>
        <w:rPr>
          <w:b/>
          <w:lang w:val="sr-Cyrl-CS"/>
        </w:rPr>
      </w:pPr>
    </w:p>
    <w:p w:rsidR="00BA2799" w:rsidRPr="00BA2799" w:rsidRDefault="00BA2799" w:rsidP="00BA2799">
      <w:pPr>
        <w:jc w:val="center"/>
        <w:rPr>
          <w:b/>
          <w:lang w:val="sr-Cyrl-CS"/>
        </w:rPr>
      </w:pPr>
      <w:r w:rsidRPr="00BA2799">
        <w:rPr>
          <w:b/>
          <w:lang w:val="sr-Cyrl-CS"/>
        </w:rPr>
        <w:t>,,МОЈИ ЗЕМЉАЦИ“</w:t>
      </w:r>
    </w:p>
    <w:p w:rsidR="00BA2799" w:rsidRPr="00BA2799" w:rsidRDefault="00BA2799" w:rsidP="00BA2799">
      <w:pPr>
        <w:jc w:val="center"/>
        <w:rPr>
          <w:b/>
          <w:lang w:val="sr-Cyrl-CS"/>
        </w:rPr>
      </w:pPr>
    </w:p>
    <w:p w:rsidR="00BA2799" w:rsidRPr="00BA2799" w:rsidRDefault="00BA2799" w:rsidP="00BA2799">
      <w:pPr>
        <w:jc w:val="center"/>
        <w:rPr>
          <w:b/>
          <w:lang w:val="sr-Cyrl-CS"/>
        </w:rPr>
      </w:pPr>
      <w:r w:rsidRPr="00BA2799">
        <w:rPr>
          <w:b/>
          <w:lang w:val="sr-Cyrl-CS"/>
        </w:rPr>
        <w:t>АНАЛИЗА</w:t>
      </w:r>
    </w:p>
    <w:p w:rsidR="00BA2799" w:rsidRDefault="00BA2799">
      <w:pPr>
        <w:rPr>
          <w:lang w:val="sr-Cyrl-CS"/>
        </w:rPr>
      </w:pPr>
    </w:p>
    <w:p w:rsidR="00BA2799" w:rsidRPr="00BA2799" w:rsidRDefault="00BA2799">
      <w:pPr>
        <w:rPr>
          <w:b/>
          <w:u w:val="single"/>
          <w:lang w:val="sr-Cyrl-CS"/>
        </w:rPr>
      </w:pPr>
      <w:r w:rsidRPr="00BA2799">
        <w:rPr>
          <w:b/>
          <w:u w:val="single"/>
          <w:lang w:val="sr-Cyrl-CS"/>
        </w:rPr>
        <w:t>УВОД   ( ЈЕДАН МИНУТ)</w:t>
      </w:r>
    </w:p>
    <w:p w:rsidR="00BA2799" w:rsidRDefault="00BA2799">
      <w:pPr>
        <w:rPr>
          <w:lang w:val="sr-Cyrl-CS"/>
        </w:rPr>
      </w:pPr>
    </w:p>
    <w:p w:rsidR="00BA2799" w:rsidRPr="00DD58BC" w:rsidRDefault="00BA2799" w:rsidP="00BA2799">
      <w:pPr>
        <w:jc w:val="both"/>
        <w:rPr>
          <w:sz w:val="16"/>
          <w:szCs w:val="16"/>
          <w:lang w:val="sr-Cyrl-CS"/>
        </w:rPr>
      </w:pPr>
      <w:r w:rsidRPr="00DD58BC">
        <w:rPr>
          <w:sz w:val="16"/>
          <w:szCs w:val="16"/>
          <w:lang w:val="sr-Cyrl-CS"/>
        </w:rPr>
        <w:t>О ПЕСНИКИЊИ</w:t>
      </w:r>
      <w:r w:rsidR="00E13172">
        <w:rPr>
          <w:sz w:val="16"/>
          <w:szCs w:val="16"/>
          <w:lang w:val="sr-Cyrl-CS"/>
        </w:rPr>
        <w:t>:</w:t>
      </w:r>
      <w:r w:rsidRPr="00DD58BC">
        <w:rPr>
          <w:sz w:val="16"/>
          <w:szCs w:val="16"/>
          <w:lang w:val="sr-Cyrl-CS"/>
        </w:rPr>
        <w:t xml:space="preserve"> ОСНОВНЕ ИНФОРМАЦИЈЕ И </w:t>
      </w:r>
      <w:r w:rsidR="00D520B8">
        <w:rPr>
          <w:sz w:val="16"/>
          <w:szCs w:val="16"/>
          <w:lang w:val="sr-Cyrl-CS"/>
        </w:rPr>
        <w:t xml:space="preserve">НЕШТО </w:t>
      </w:r>
      <w:r w:rsidRPr="00DD58BC">
        <w:rPr>
          <w:sz w:val="16"/>
          <w:szCs w:val="16"/>
          <w:lang w:val="sr-Cyrl-CS"/>
        </w:rPr>
        <w:t>О НАЈЧЕШЋИМ ТЕМАМА У ЊЕНОЈ ПОЕЗИЈИ.</w:t>
      </w:r>
    </w:p>
    <w:p w:rsidR="00BA2799" w:rsidRPr="00DD58BC" w:rsidRDefault="00BA2799" w:rsidP="00BA2799">
      <w:pPr>
        <w:jc w:val="both"/>
        <w:rPr>
          <w:sz w:val="16"/>
          <w:szCs w:val="16"/>
          <w:lang w:val="sr-Cyrl-CS"/>
        </w:rPr>
      </w:pPr>
      <w:r w:rsidRPr="00DD58BC">
        <w:rPr>
          <w:sz w:val="16"/>
          <w:szCs w:val="16"/>
          <w:lang w:val="sr-Cyrl-CS"/>
        </w:rPr>
        <w:t>ОВО ЈЕ ЛИРСКА СОЦИЈАЛНА ПЕСМА СА ЕЛЕМЕНТИМА РОДОЉУБИВЕ ПОЕЗИЈЕ – ПЕСМА КОЈА СЕ БАВИ ТЕМОМ ТЕШКОГ ПОЛОЖАЈА СЕЉАКА, ЊИХОВИМ ТЕГОБНИМ НАЧИНОМ ЖИВОТА, СИРОМАШТВОМ.</w:t>
      </w:r>
    </w:p>
    <w:p w:rsidR="00BA2799" w:rsidRPr="00DD58BC" w:rsidRDefault="00BA2799" w:rsidP="00BA2799">
      <w:pPr>
        <w:jc w:val="both"/>
        <w:rPr>
          <w:b/>
          <w:sz w:val="16"/>
          <w:szCs w:val="16"/>
          <w:lang w:val="sr-Cyrl-CS"/>
        </w:rPr>
      </w:pPr>
      <w:r w:rsidRPr="00DD58BC">
        <w:rPr>
          <w:sz w:val="16"/>
          <w:szCs w:val="16"/>
          <w:lang w:val="sr-Cyrl-CS"/>
        </w:rPr>
        <w:t>ОВУ ТЕМУ ОТКРИВАМО ВЕЋ У ПРВОЈ СТРОФИ, У ТРЕЋЕМ СТИХУ, ЦИТИРАМ: ,,</w:t>
      </w:r>
      <w:r w:rsidRPr="00DD58BC">
        <w:rPr>
          <w:b/>
          <w:sz w:val="16"/>
          <w:szCs w:val="16"/>
          <w:lang w:val="sr-Cyrl-CS"/>
        </w:rPr>
        <w:t xml:space="preserve">СИРОМАСИ ОБАРАЈУ ШУМУ МЛАДУ“. </w:t>
      </w:r>
      <w:r w:rsidRPr="00DD58BC">
        <w:rPr>
          <w:sz w:val="16"/>
          <w:szCs w:val="16"/>
          <w:lang w:val="sr-Cyrl-CS"/>
        </w:rPr>
        <w:t>ГОВОРЕЋИ О СИРОМАШТВУ СЕЉАКА ИЗ РОДНЕ БРАНКОВИНЕ, ДЕСАНКА ПОКАЗУЈЕ ДА САОСЕЋА СА ЊИХОВОМ ПАТЊОМ, АЛИ И СА ПАТЊОМ ПРИРОДЕ КОЈУ ОНИ МОРАЈУ ДА УНИШТАВАЈУ ДА БИ СЕ ПРЕХРАНИЛИ. ЗБОГ ТОГА МОЖЕМО РЕЋИ ДА ПЕСНИКИЊА ТУГУЈЕ И СА СЕЉАКОМ И СА ШУМАМА КОЈЕ СУ ПОСЕЧЕНЕ МЛАДЕ.</w:t>
      </w:r>
      <w:r w:rsidRPr="00DD58BC">
        <w:rPr>
          <w:b/>
          <w:sz w:val="16"/>
          <w:szCs w:val="16"/>
          <w:lang w:val="sr-Cyrl-CS"/>
        </w:rPr>
        <w:t xml:space="preserve"> </w:t>
      </w:r>
    </w:p>
    <w:p w:rsidR="00BA2799" w:rsidRDefault="00BA2799" w:rsidP="00BA2799">
      <w:pPr>
        <w:jc w:val="both"/>
        <w:rPr>
          <w:b/>
          <w:lang w:val="sr-Cyrl-CS"/>
        </w:rPr>
      </w:pPr>
    </w:p>
    <w:p w:rsidR="00BA2799" w:rsidRPr="00BA2799" w:rsidRDefault="00BA2799" w:rsidP="00BA2799">
      <w:pPr>
        <w:jc w:val="both"/>
        <w:rPr>
          <w:b/>
          <w:u w:val="single"/>
          <w:lang w:val="sr-Cyrl-CS"/>
        </w:rPr>
      </w:pPr>
      <w:r w:rsidRPr="00BA2799">
        <w:rPr>
          <w:b/>
          <w:u w:val="single"/>
          <w:lang w:val="sr-Cyrl-CS"/>
        </w:rPr>
        <w:t>РАЗРАДА (СЕДАМ МИНУТА)</w:t>
      </w:r>
    </w:p>
    <w:p w:rsidR="00BA2799" w:rsidRDefault="00BA2799" w:rsidP="00BA2799">
      <w:pPr>
        <w:jc w:val="both"/>
        <w:rPr>
          <w:lang w:val="sr-Cyrl-CS"/>
        </w:rPr>
      </w:pPr>
    </w:p>
    <w:p w:rsidR="00302AFB" w:rsidRPr="00E13172" w:rsidRDefault="00302AFB" w:rsidP="00E13172">
      <w:pPr>
        <w:pStyle w:val="ListParagraph"/>
        <w:numPr>
          <w:ilvl w:val="0"/>
          <w:numId w:val="1"/>
        </w:numPr>
        <w:jc w:val="both"/>
        <w:rPr>
          <w:sz w:val="16"/>
          <w:szCs w:val="16"/>
          <w:lang w:val="sr-Cyrl-CS"/>
        </w:rPr>
      </w:pPr>
      <w:r w:rsidRPr="00E13172">
        <w:rPr>
          <w:sz w:val="16"/>
          <w:szCs w:val="16"/>
          <w:lang w:val="sr-Cyrl-CS"/>
        </w:rPr>
        <w:t>ПЕСМА ПОЧИЊЕ СЕЋАЊЕМ ПЕСНИКИЊЕ НА СЕЗОНСКЕ РАДОВЕ У РОДНОМ СЕЛУ. ЈЕСЕН ЈЕ И ОНА ЗНА ЧИМЕ СЕ ЉУДИ У ЊЕНОМ КРАЈУ ТАДА НАЈВИШЕ БАВЕ</w:t>
      </w:r>
      <w:r w:rsidR="007B38A4" w:rsidRPr="00E13172">
        <w:rPr>
          <w:sz w:val="16"/>
          <w:szCs w:val="16"/>
          <w:lang w:val="sr-Cyrl-CS"/>
        </w:rPr>
        <w:t>. КАО У СЦЕ</w:t>
      </w:r>
      <w:r w:rsidR="00DD58BC" w:rsidRPr="00E13172">
        <w:rPr>
          <w:sz w:val="16"/>
          <w:szCs w:val="16"/>
          <w:lang w:val="sr-Cyrl-CS"/>
        </w:rPr>
        <w:t>НАМА НЕКОГ ДОКУМЕНТАРНОГ ФИЛМА, ПРЕД НАМА СЕ НИЖУ ВИЗУЕЛНИ МОТИВИ. ДАКЛЕ, ПЕСНИКИЊА АНГАЖУЈЕ НАШЕ ЧУЛО ВИДА КАКО БИСМО ЗАМИСЛИЛИ СЕОСКЕ ЉУДЕ К</w:t>
      </w:r>
      <w:r w:rsidR="007B38A4" w:rsidRPr="00E13172">
        <w:rPr>
          <w:sz w:val="16"/>
          <w:szCs w:val="16"/>
          <w:lang w:val="sr-Cyrl-CS"/>
        </w:rPr>
        <w:t>ОЈИ</w:t>
      </w:r>
      <w:r w:rsidR="00DD58BC" w:rsidRPr="00E13172">
        <w:rPr>
          <w:sz w:val="16"/>
          <w:szCs w:val="16"/>
          <w:lang w:val="sr-Cyrl-CS"/>
        </w:rPr>
        <w:t xml:space="preserve"> У ГРУПАМА, СА СЕКИРАМА НА ЛЕЂИМА, ОДЛАЗЕ У ШУМУ, ОБАРАЈУ МЛАДА СТАБЛА ЦЕРА, ВРСТЕ ХРАСТА, А ПОТОМ ИХ ОДВОЗЕ У ГРАД НА ПРОДАЈУ. ВИЗУЕЛНИ МОТИВИ СУ ДАТИ УПОРЕДО СА МОТИВИМА ЗВУКА ЈЕР МОЖЕМО ДА ЗАМИСЛИМО ЗВУК СЕКИРЕ И КЛОПАРАЊЕ ТОЧКОВА ЗАПРЕЖНИХ КОЛА КОЈА ОДВОЗЕ СТАБЛА НА ПИЈАЦУ У ГРАД. ЦИТИРАМ: ,, </w:t>
      </w:r>
      <w:r w:rsidR="00DD58BC" w:rsidRPr="00E13172">
        <w:rPr>
          <w:b/>
          <w:sz w:val="16"/>
          <w:szCs w:val="16"/>
          <w:lang w:val="sr-Cyrl-CS"/>
        </w:rPr>
        <w:t xml:space="preserve">У БРАНКОВИНИ САД СЕ ДРВА СЕКУ/ И У ГРАД ВОЗЕ ДА ПРОДАДУ.“ </w:t>
      </w:r>
      <w:r w:rsidR="007B38A4" w:rsidRPr="00E13172">
        <w:rPr>
          <w:b/>
          <w:sz w:val="16"/>
          <w:szCs w:val="16"/>
          <w:lang w:val="sr-Cyrl-CS"/>
        </w:rPr>
        <w:t>(</w:t>
      </w:r>
      <w:r w:rsidR="007B38A4" w:rsidRPr="00E13172">
        <w:rPr>
          <w:b/>
          <w:sz w:val="16"/>
          <w:szCs w:val="16"/>
          <w:lang w:val="sr-Latn-CS"/>
        </w:rPr>
        <w:t xml:space="preserve">I, 1,2) </w:t>
      </w:r>
      <w:r w:rsidR="00DD58BC" w:rsidRPr="00E13172">
        <w:rPr>
          <w:sz w:val="16"/>
          <w:szCs w:val="16"/>
          <w:lang w:val="sr-Cyrl-CS"/>
        </w:rPr>
        <w:t>ТАКОЂЕ, СНАЖНО СУ НАМ АНГАЖОВАНИ ЧУЛО МИРИСА</w:t>
      </w:r>
      <w:r w:rsidR="007B38A4" w:rsidRPr="00E13172">
        <w:rPr>
          <w:sz w:val="16"/>
          <w:szCs w:val="16"/>
          <w:lang w:val="sr-Cyrl-CS"/>
        </w:rPr>
        <w:t xml:space="preserve"> И ЧУЛО ДОДИР</w:t>
      </w:r>
      <w:r w:rsidR="00DD58BC" w:rsidRPr="00E13172">
        <w:rPr>
          <w:sz w:val="16"/>
          <w:szCs w:val="16"/>
          <w:lang w:val="sr-Cyrl-CS"/>
        </w:rPr>
        <w:t xml:space="preserve">А – МЛАДА ШУМА ИМА МИРИС СВЕЖИНЕ, А КОРА МЛАДЕ БУКВЕ ЈЕ СОЧНА И ИСПУШТА МЛЕКО КОЈЕ МОЖЕМО У МИСЛИМА ДА ДОДИРНЕМО. ЦИТИРАМ: </w:t>
      </w:r>
      <w:r w:rsidR="00DD58BC" w:rsidRPr="00E13172">
        <w:rPr>
          <w:b/>
          <w:sz w:val="16"/>
          <w:szCs w:val="16"/>
          <w:lang w:val="sr-Cyrl-CS"/>
        </w:rPr>
        <w:t xml:space="preserve">,,СИРОМАСИ ОБАРАЈУ ШУМУ МЛАДУ:/БУКВЕ ЧИЈА КОРА СЕ ЈОШ КУПА У МЛЕКУ,/ЦЕРИЋЕ ШТО ТЕК ПОЧИЊУ ДА РАСТУ.“ ( </w:t>
      </w:r>
      <w:r w:rsidR="00DD58BC" w:rsidRPr="00E13172">
        <w:rPr>
          <w:b/>
          <w:sz w:val="16"/>
          <w:szCs w:val="16"/>
          <w:lang w:val="sr-Latn-CS"/>
        </w:rPr>
        <w:t>I, 3-5)</w:t>
      </w:r>
      <w:r w:rsidR="007B38A4" w:rsidRPr="00E13172">
        <w:rPr>
          <w:b/>
          <w:sz w:val="16"/>
          <w:szCs w:val="16"/>
          <w:lang w:val="sr-Cyrl-CS"/>
        </w:rPr>
        <w:t xml:space="preserve"> </w:t>
      </w:r>
      <w:r w:rsidR="007B38A4" w:rsidRPr="00E13172">
        <w:rPr>
          <w:sz w:val="16"/>
          <w:szCs w:val="16"/>
          <w:lang w:val="sr-Cyrl-CS"/>
        </w:rPr>
        <w:t>ДЕСАНКА МАКСИМОВИЋ ЈЕ ПОЗНАТА ПО ПОСЕБНОМ ДОНОСУ ПРЕМА ПРИРОДИ. ЕЛЕМЕНТИ ПРИРОДЕ СУ У ЊЕНИМ СТИХОВИМА УВЕК ДОЖИВЉЕНИ КАО ЗАСЕБНА, ЖИВА, ЧОВЕКОЛИКА БИЋА. ОТУДА КОД ЊЕ НАЛАЗИМО БРОЈНЕ СТИЛСКЕ ФИГУРЕ КАО ШТО СУ ПЕРСОНИФИКАЦИЈА ( ЦИТИРАМ: ,,</w:t>
      </w:r>
      <w:r w:rsidR="007B38A4" w:rsidRPr="00E13172">
        <w:rPr>
          <w:b/>
          <w:sz w:val="16"/>
          <w:szCs w:val="16"/>
          <w:lang w:val="sr-Cyrl-CS"/>
        </w:rPr>
        <w:t>БУКВЕ ЧИЈА КОРА СЕ ЈОШ КУПА У МЛЕКУ</w:t>
      </w:r>
      <w:r w:rsidR="007B38A4" w:rsidRPr="00E13172">
        <w:rPr>
          <w:sz w:val="16"/>
          <w:szCs w:val="16"/>
          <w:lang w:val="sr-Cyrl-CS"/>
        </w:rPr>
        <w:t xml:space="preserve">“) И ЕПИТЕТИ ( </w:t>
      </w:r>
      <w:r w:rsidR="007B38A4" w:rsidRPr="00E13172">
        <w:rPr>
          <w:b/>
          <w:sz w:val="16"/>
          <w:szCs w:val="16"/>
          <w:lang w:val="sr-Cyrl-CS"/>
        </w:rPr>
        <w:t>ШУМА ЈЕ МЛАДА</w:t>
      </w:r>
      <w:r w:rsidR="007B38A4" w:rsidRPr="00E13172">
        <w:rPr>
          <w:sz w:val="16"/>
          <w:szCs w:val="16"/>
          <w:lang w:val="sr-Cyrl-CS"/>
        </w:rPr>
        <w:t>).НАЈВАЖНИЈА УЛОГА ОВИХ ФИГУРА ЈЕ ДА ШУМИ И СТАБЛИМА ПРИПИШУ ЉУДСКИ ДУХ. ЗБОГ ТОГА ЈЕ ТРАГЕДИЈА СЕЧЕ ЈОШ ВЕЋА, А БЕДА СЕЉАКА СЕ ЧИНИ ЈОШ СТРАШНИЈОМ. ОНИ СУ ПРИНУЂЕНИ ДА УНИШТАВАЈУ НЕШТО ШТО ЈЕ ЖИВО И МЛАДО.</w:t>
      </w:r>
    </w:p>
    <w:p w:rsidR="00E13172" w:rsidRDefault="00E13172" w:rsidP="00E13172">
      <w:pPr>
        <w:pStyle w:val="ListParagraph"/>
        <w:numPr>
          <w:ilvl w:val="0"/>
          <w:numId w:val="1"/>
        </w:numPr>
        <w:jc w:val="both"/>
        <w:rPr>
          <w:b/>
          <w:sz w:val="16"/>
          <w:szCs w:val="16"/>
          <w:lang w:val="sr-Cyrl-CS"/>
        </w:rPr>
      </w:pPr>
      <w:r>
        <w:rPr>
          <w:sz w:val="16"/>
          <w:szCs w:val="16"/>
          <w:lang w:val="sr-Cyrl-CS"/>
        </w:rPr>
        <w:t>ДРУГА СТРОФА РАЗВИЈА СЛИКУ СЕЉАКА У ПОСЛУ. САЗНАЈЕМО ДА СУ ЦЕЛОГ ДАНА У ШУМИ, ДА ИМ ЈЕ ПОЛОЖАЈ ТЕЛА НЕПРИРОДАН – САГНУТИ СУ. ТЕК КАДА СУНЦЕ ЗАЂЕ СЕДНУ НА ПАЊЕВЕ И ЈЕДУ ОБРОК КОЈИ СЕ САСТОЈИ САМО ОД ХЛЕБА. НАЈВИШЕ СРЕЋЕМО ВИЗУЕЛНЕ МОТИВЕ: ЉУДЕ КОЈИ ПОГНУТИ СЕКУ СТАБЛА, СУНЦЕ, ДНЕВНА СВЕТЛОСТ, НЕБО, СВЕШТЕНИК, ВЕЧЕ, РЕКА, ЉУДСКЕ ФИГУРЕ КОЈЕ СЕДЕ НА ПАЊЕВИМА, ТОРБЕ СА ХЛЕБОМ. ПОСЛЕДЊИ МОТИВ, МОТИВ ХЛЕБА, СНАЖНО АНГАЖУЈЕ И НАШЕ ЧУЛО ДОДИРА И УКУСА ЈЕР МОЖЕМО ДА ЗАМИСЛИМО КОЛИКО СУ ГЛАДНИ ЉУДИ КОЈИ НАКОН ЦЕЛОГ ДАНА ТЕШКОГ ПОСЛА УЗИМАЈУ ПРВИ ЗАЛОГАЈ ХРАНЕ.</w:t>
      </w:r>
      <w:r w:rsidR="00715946">
        <w:rPr>
          <w:sz w:val="16"/>
          <w:szCs w:val="16"/>
          <w:lang w:val="sr-Cyrl-CS"/>
        </w:rPr>
        <w:t xml:space="preserve"> И ДАЉЕ ЈЕ ПРИСУТНА ПЕРСОНИФИКАЦИЈА КОЈА ОЖИВЉАВА ПРИРОДНЕ ПОЈАВЕ – СУНЦЕ, НА ПРИМЕР, У ДРУГОМ СТИХУ, </w:t>
      </w:r>
      <w:r w:rsidR="00877EAF" w:rsidRPr="00877EAF">
        <w:rPr>
          <w:b/>
          <w:sz w:val="16"/>
          <w:szCs w:val="16"/>
          <w:lang w:val="sr-Cyrl-CS"/>
        </w:rPr>
        <w:t>,,</w:t>
      </w:r>
      <w:r w:rsidR="00715946" w:rsidRPr="00877EAF">
        <w:rPr>
          <w:b/>
          <w:sz w:val="16"/>
          <w:szCs w:val="16"/>
          <w:lang w:val="sr-Cyrl-CS"/>
        </w:rPr>
        <w:t>ПРЕЛАЗИ СВОЈ ПУТ</w:t>
      </w:r>
      <w:r w:rsidR="00877EAF">
        <w:rPr>
          <w:sz w:val="16"/>
          <w:szCs w:val="16"/>
          <w:lang w:val="sr-Cyrl-CS"/>
        </w:rPr>
        <w:t>“</w:t>
      </w:r>
      <w:r w:rsidR="00715946">
        <w:rPr>
          <w:sz w:val="16"/>
          <w:szCs w:val="16"/>
          <w:lang w:val="sr-Cyrl-CS"/>
        </w:rPr>
        <w:t xml:space="preserve">. ДУЖИНА ТЕШКОГ </w:t>
      </w:r>
      <w:r w:rsidR="00715946">
        <w:rPr>
          <w:sz w:val="16"/>
          <w:szCs w:val="16"/>
          <w:lang w:val="sr-Cyrl-CS"/>
        </w:rPr>
        <w:lastRenderedPageBreak/>
        <w:t>РАДНОГ ДАНА НАГЛАШЕНА ЈЕ ЕПИТЕТИМА ,,ЦЕО“  И ,,БОГОВЕТНИ“, А ПАТЊА, МУЧЕНИШТВО НАГЛАШЕНИ СУ ЕПИТЕТОМ ,,ПОГНУТИ“. ЦИТИРАМ: ,,</w:t>
      </w:r>
      <w:r w:rsidR="00715946" w:rsidRPr="00715946">
        <w:rPr>
          <w:b/>
          <w:sz w:val="16"/>
          <w:szCs w:val="16"/>
          <w:lang w:val="sr-Cyrl-CS"/>
        </w:rPr>
        <w:t>ЦЕО БОГОВЕТНИ ДАН ПОГНУТИ СЕКУ“.</w:t>
      </w:r>
    </w:p>
    <w:p w:rsidR="006202AC" w:rsidRPr="00730B7D" w:rsidRDefault="006202AC" w:rsidP="00E13172">
      <w:pPr>
        <w:pStyle w:val="ListParagraph"/>
        <w:numPr>
          <w:ilvl w:val="0"/>
          <w:numId w:val="1"/>
        </w:numPr>
        <w:jc w:val="both"/>
        <w:rPr>
          <w:b/>
          <w:sz w:val="24"/>
          <w:szCs w:val="24"/>
          <w:lang w:val="sr-Cyrl-CS"/>
        </w:rPr>
      </w:pPr>
      <w:r>
        <w:rPr>
          <w:sz w:val="16"/>
          <w:szCs w:val="16"/>
          <w:lang w:val="sr-Cyrl-CS"/>
        </w:rPr>
        <w:t>ТРЕЋА СТРОФА НАМ ДОНОСИ НАСТАВАК ОВЕ ТУЖНЕ ПОЕТСКЕ ПРИЧЕ. САЗНАЈЕМО ШТА СЕ ДЕШАВА СУТРАДАН, НАКОН СЕЧЕ ШУМЕ. СЕЉ</w:t>
      </w:r>
      <w:r w:rsidR="006B4367">
        <w:rPr>
          <w:sz w:val="16"/>
          <w:szCs w:val="16"/>
          <w:lang w:val="sr-Cyrl-CS"/>
        </w:rPr>
        <w:t>А</w:t>
      </w:r>
      <w:r>
        <w:rPr>
          <w:sz w:val="16"/>
          <w:szCs w:val="16"/>
          <w:lang w:val="sr-Cyrl-CS"/>
        </w:rPr>
        <w:t xml:space="preserve">К </w:t>
      </w:r>
      <w:r w:rsidR="006B4367">
        <w:rPr>
          <w:sz w:val="16"/>
          <w:szCs w:val="16"/>
          <w:lang w:val="sr-Cyrl-CS"/>
        </w:rPr>
        <w:t xml:space="preserve">ИЗ БРАНКОВИНЕ </w:t>
      </w:r>
      <w:r>
        <w:rPr>
          <w:sz w:val="16"/>
          <w:szCs w:val="16"/>
          <w:lang w:val="sr-Cyrl-CS"/>
        </w:rPr>
        <w:t>ИМА ЈЕДНОГ ЈЕДИНОГ МРШАВОГ ВОЛА УПРЕГНУТОГ У ДРВЕНА КОЛА. НА ТИМ КОЛИМА ОН ОДВОЗИ ПОСЕЧЕНА ДРВА У ГРАД, НА ПИЈАЦУ. ТАКОЂЕ ЈЕ СИРОМАШТВО НАГЛАШЕНО МАЛОМ КОЛИЧИНОМ ХРАНЕ КОЈУ ЈЕ ПОНЕО ЗА ЦЕЛИ ДАН. ТО ЈЕ САМО КОМАД ПРОЈЕ. ДОК ПУТУЈЕ КА ГРАДУ</w:t>
      </w:r>
      <w:r w:rsidR="006B4367">
        <w:rPr>
          <w:sz w:val="16"/>
          <w:szCs w:val="16"/>
          <w:lang w:val="sr-Cyrl-CS"/>
        </w:rPr>
        <w:t>, ИЗА ЊЕГА ОСТАЈУ СТРАНЕ БРЕГОВА ТУЖНЕ У СВОЈОЈ ГОЛОТИЊИ. СА ЊИХ СУ ПОСЕЧЕНА СТАБЛА. СЕЉАК НА СВОЈИМ БЕДНИМ ЗАПРЕЖНИМ КОЛИМА ВОЗИ ПО ПУТУ НА КОЈИ БАЦАЈУ СЕНКУ И ХЛАД СТАБЛА СА НЕКИХ ТУЂИХ ИМАЊА, ЛИВАДА.</w:t>
      </w:r>
      <w:r w:rsidR="008F7EDA" w:rsidRPr="008F7EDA">
        <w:rPr>
          <w:sz w:val="24"/>
          <w:szCs w:val="24"/>
          <w:lang w:val="sr-Cyrl-CS"/>
        </w:rPr>
        <w:t xml:space="preserve">Значај губитка који их је снашао песникиња је нагласила </w:t>
      </w:r>
      <w:r w:rsidR="008F7EDA">
        <w:rPr>
          <w:sz w:val="24"/>
          <w:szCs w:val="24"/>
          <w:lang w:val="sr-Cyrl-CS"/>
        </w:rPr>
        <w:t>фигуром контраста</w:t>
      </w:r>
      <w:r w:rsidR="008F7EDA" w:rsidRPr="008F7EDA">
        <w:rPr>
          <w:sz w:val="24"/>
          <w:szCs w:val="24"/>
          <w:lang w:val="sr-Cyrl-CS"/>
        </w:rPr>
        <w:t xml:space="preserve"> – голе странице брегова око сељакове куће супротставила је слици хлада који стварају крошње туђег дрвећа по путу</w:t>
      </w:r>
      <w:r w:rsidR="008F7EDA">
        <w:rPr>
          <w:sz w:val="24"/>
          <w:szCs w:val="24"/>
          <w:lang w:val="sr-Cyrl-CS"/>
        </w:rPr>
        <w:t>. Сама чињеница да се сељак веома полако креће по том путу открива нам његово емотивно стање – он је свестан да је остао без велике вредности.</w:t>
      </w:r>
    </w:p>
    <w:p w:rsidR="00730B7D" w:rsidRPr="00A34D46" w:rsidRDefault="00730B7D" w:rsidP="00E13172">
      <w:pPr>
        <w:pStyle w:val="ListParagraph"/>
        <w:numPr>
          <w:ilvl w:val="0"/>
          <w:numId w:val="1"/>
        </w:numPr>
        <w:jc w:val="both"/>
        <w:rPr>
          <w:sz w:val="24"/>
          <w:szCs w:val="24"/>
          <w:lang w:val="sr-Cyrl-CS"/>
        </w:rPr>
      </w:pPr>
      <w:r>
        <w:rPr>
          <w:sz w:val="16"/>
          <w:szCs w:val="16"/>
          <w:lang w:val="sr-Cyrl-CS"/>
        </w:rPr>
        <w:t>ЧЕТВРТА СТРОФА НАМ ДОНОСИ ИНФОРМАЦИЈЕ О ТОМЕ ШТА СЕ ДЕШАВА КАДА СЕЉАК ИЗ БРАНКОВИНЕ ДОТЕРА СВОЈА ДРВА НА ГРАДСКУ ПИЈАЦУ.</w:t>
      </w:r>
      <w:r>
        <w:rPr>
          <w:b/>
          <w:sz w:val="24"/>
          <w:szCs w:val="24"/>
          <w:lang w:val="sr-Cyrl-CS"/>
        </w:rPr>
        <w:t xml:space="preserve"> </w:t>
      </w:r>
      <w:r w:rsidRPr="00730B7D">
        <w:rPr>
          <w:sz w:val="16"/>
          <w:szCs w:val="16"/>
          <w:lang w:val="sr-Cyrl-CS"/>
        </w:rPr>
        <w:t>ЗА</w:t>
      </w:r>
      <w:r>
        <w:rPr>
          <w:sz w:val="16"/>
          <w:szCs w:val="16"/>
          <w:lang w:val="sr-Cyrl-CS"/>
        </w:rPr>
        <w:t xml:space="preserve"> ПОСЕЧЕНУ ШУМУ МОЋИ ЋЕ ДА ДОБИЈЕ ОПАНКЕ, СВЕЋЕ И ГРУМЕН КАМЕНЕ СОЛИ. СВЕ ОВЕ СТВАРИ СУ БРЗОПОТРОШНА РОБА, НЕШТО ПРОЛАЗНЕ ВРЕДНОС</w:t>
      </w:r>
      <w:r w:rsidR="00A34D46">
        <w:rPr>
          <w:sz w:val="16"/>
          <w:szCs w:val="16"/>
          <w:lang w:val="sr-Cyrl-CS"/>
        </w:rPr>
        <w:t>ТИ. ПОНОВО ЈЕ ПЕСНИКИЊА УПОТРЕБ</w:t>
      </w:r>
      <w:r>
        <w:rPr>
          <w:sz w:val="16"/>
          <w:szCs w:val="16"/>
          <w:lang w:val="sr-Cyrl-CS"/>
        </w:rPr>
        <w:t>ИЛА КОНТРАСТ ДА БИ НАМ ДОЧАРАЛА РАЗЛИКУ У ОВИМ</w:t>
      </w:r>
      <w:r w:rsidR="00A34D46">
        <w:rPr>
          <w:sz w:val="16"/>
          <w:szCs w:val="16"/>
          <w:lang w:val="sr-Cyrl-CS"/>
        </w:rPr>
        <w:t xml:space="preserve"> </w:t>
      </w:r>
      <w:r>
        <w:rPr>
          <w:sz w:val="16"/>
          <w:szCs w:val="16"/>
          <w:lang w:val="sr-Cyrl-CS"/>
        </w:rPr>
        <w:t>ВРЕДНОСТИМА. ПОРЕД ТОГА, КОРИСТИ И МЕТАФОРУ КАДА ВРЕДНОСТ ШУМЕ ЗАМЕЊУЈЕ ЈЕДНОМ РЕЧИ – ХЛАД. ДА БИ КРОШЊА ДРВЕТА БИЛА ТОЛИКО ШИРОКА, ВЕЛИКА</w:t>
      </w:r>
      <w:r w:rsidR="00A34D46">
        <w:rPr>
          <w:sz w:val="16"/>
          <w:szCs w:val="16"/>
          <w:lang w:val="sr-Cyrl-CS"/>
        </w:rPr>
        <w:t>,</w:t>
      </w:r>
      <w:r>
        <w:rPr>
          <w:sz w:val="16"/>
          <w:szCs w:val="16"/>
          <w:lang w:val="sr-Cyrl-CS"/>
        </w:rPr>
        <w:t xml:space="preserve"> ДА БИ МОГЛА ДА СТВАРА ХЛАД, ПОТРЕБНО ЈЕ ДА ПРОЂУ МНОГЕ ГОДИНЕ, ИЛИ ЧАК ДЕЦЕНИЈЕ. ДА БИ САГОРЕЛА ЈЕДНА СВЕЋА, ИЗНОСИЛЕ СЕ ЈЕДНЕ ОПАНКЕ ИЛИ ПОЈЕЛА ШАКА СОЛИ ПОТРЕБНО ЈЕ ВРЛО МАЛО ВРЕМЕНА. ПРИРОДА РЕАГУЈЕ НА ОВУ НЕПРАВДУ ПОНОВО КАО ОДУХОВЉЕНО, ЖИВО БИЋЕ. ПЕСНИКИЊА </w:t>
      </w:r>
      <w:r w:rsidR="00A34D46">
        <w:rPr>
          <w:sz w:val="16"/>
          <w:szCs w:val="16"/>
          <w:lang w:val="sr-Cyrl-CS"/>
        </w:rPr>
        <w:t>НАМ ПУТЕМ ПЕРСОНИФИКАЦИЈЕ САОПШТАВА</w:t>
      </w:r>
      <w:r>
        <w:rPr>
          <w:sz w:val="16"/>
          <w:szCs w:val="16"/>
          <w:lang w:val="sr-Cyrl-CS"/>
        </w:rPr>
        <w:t xml:space="preserve"> ДА ГОЛИ БРЕГОВИ СА КОЈИХ ЈЕ ОДНЕТА ШУМА ,,ОЧАЈНО“ ПРАТЕ ПОГЛЕДОМ СЕЉАКА КОЈИ ИДЕ У ГРАД. ЦИТИРАМ: </w:t>
      </w:r>
      <w:r w:rsidR="00A34D46">
        <w:rPr>
          <w:sz w:val="16"/>
          <w:szCs w:val="16"/>
          <w:lang w:val="sr-Cyrl-CS"/>
        </w:rPr>
        <w:t>,,</w:t>
      </w:r>
      <w:r w:rsidR="00A34D46" w:rsidRPr="00A34D46">
        <w:rPr>
          <w:b/>
          <w:sz w:val="16"/>
          <w:szCs w:val="16"/>
          <w:lang w:val="sr-Cyrl-CS"/>
        </w:rPr>
        <w:t>ХЛАД СВОЈЕ ШУМЕ У ГРАДУ ЋЕ ПРОДАТИ/ГЛЕДАЋЕ ОЧАЈНО У ЊИХ БРЕГОВИ ГОЛИ“.</w:t>
      </w:r>
      <w:r w:rsidR="00A34D46">
        <w:rPr>
          <w:b/>
          <w:sz w:val="16"/>
          <w:szCs w:val="16"/>
          <w:lang w:val="sr-Cyrl-CS"/>
        </w:rPr>
        <w:t xml:space="preserve"> </w:t>
      </w:r>
      <w:r w:rsidR="00A34D46" w:rsidRPr="00A34D46">
        <w:rPr>
          <w:sz w:val="16"/>
          <w:szCs w:val="16"/>
          <w:lang w:val="sr-Cyrl-CS"/>
        </w:rPr>
        <w:t>У ОВОЈ, ПОСЛЕДЉОЈ СТОРФИ, СНАЖНО СУ НАМ АНГАЖОВАНИ ЧУЛО ВИДА, ДОДИРА И УКУСА  КАДА СУ УВЕДЕНИ МОТИВИ ШУМЕ,ГРАДА, ГОЛИХ БРЕГОВА, КУЋЕ (ВИЗУЕЛНИ МОТИВИ), ОПАНАКА. СВЕЋЕ И СОЛИ (МОТИВ ВИДА И ДОДИРА –ВИЗУЕЛНИ И ТАКТИЛНИ).</w:t>
      </w:r>
    </w:p>
    <w:p w:rsidR="005D1EAB" w:rsidRPr="007B38A4" w:rsidRDefault="005D1EAB" w:rsidP="00BA2799">
      <w:pPr>
        <w:jc w:val="both"/>
        <w:rPr>
          <w:sz w:val="16"/>
          <w:szCs w:val="16"/>
          <w:lang w:val="sr-Cyrl-CS"/>
        </w:rPr>
      </w:pPr>
      <w:r>
        <w:rPr>
          <w:sz w:val="16"/>
          <w:szCs w:val="16"/>
          <w:lang w:val="sr-Cyrl-CS"/>
        </w:rPr>
        <w:t xml:space="preserve">                                </w:t>
      </w:r>
    </w:p>
    <w:p w:rsidR="00C7581B" w:rsidRPr="00D520B8" w:rsidRDefault="00A34D46" w:rsidP="00D520B8">
      <w:pPr>
        <w:jc w:val="center"/>
        <w:rPr>
          <w:b/>
          <w:sz w:val="16"/>
          <w:szCs w:val="16"/>
          <w:lang w:val="sr-Cyrl-CS"/>
        </w:rPr>
      </w:pPr>
      <w:r w:rsidRPr="00D520B8">
        <w:rPr>
          <w:b/>
          <w:sz w:val="16"/>
          <w:szCs w:val="16"/>
          <w:lang w:val="sr-Cyrl-CS"/>
        </w:rPr>
        <w:t>МЕЛОДИЈУ ПЕСМЕ ГРАДИ</w:t>
      </w:r>
      <w:r w:rsidR="00C7581B" w:rsidRPr="00D520B8">
        <w:rPr>
          <w:b/>
          <w:sz w:val="16"/>
          <w:szCs w:val="16"/>
          <w:lang w:val="sr-Cyrl-CS"/>
        </w:rPr>
        <w:t>:</w:t>
      </w:r>
    </w:p>
    <w:p w:rsidR="00C7581B" w:rsidRDefault="00C7581B" w:rsidP="00BA2799">
      <w:pPr>
        <w:jc w:val="both"/>
        <w:rPr>
          <w:sz w:val="16"/>
          <w:szCs w:val="16"/>
          <w:lang w:val="sr-Cyrl-CS"/>
        </w:rPr>
      </w:pPr>
      <w:r>
        <w:rPr>
          <w:sz w:val="16"/>
          <w:szCs w:val="16"/>
          <w:lang w:val="sr-Cyrl-CS"/>
        </w:rPr>
        <w:t>-</w:t>
      </w:r>
      <w:r w:rsidR="00A34D46">
        <w:rPr>
          <w:sz w:val="16"/>
          <w:szCs w:val="16"/>
          <w:lang w:val="sr-Cyrl-CS"/>
        </w:rPr>
        <w:t xml:space="preserve"> ПОСЕБАН РАСПОРЕД СТРОФА ( ПРВА ЈЕ КВИНТ</w:t>
      </w:r>
      <w:r w:rsidR="00D520B8">
        <w:rPr>
          <w:sz w:val="16"/>
          <w:szCs w:val="16"/>
          <w:lang w:val="sr-Cyrl-CS"/>
        </w:rPr>
        <w:t>А, А ПРЕОСТАЛЕ ТРИ СУ КАТРЕНИ);</w:t>
      </w:r>
    </w:p>
    <w:p w:rsidR="00DD58BC" w:rsidRDefault="00C7581B" w:rsidP="00BA2799">
      <w:pPr>
        <w:jc w:val="both"/>
        <w:rPr>
          <w:sz w:val="16"/>
          <w:szCs w:val="16"/>
          <w:lang w:val="sr-Cyrl-CS"/>
        </w:rPr>
      </w:pPr>
      <w:r>
        <w:rPr>
          <w:sz w:val="16"/>
          <w:szCs w:val="16"/>
          <w:lang w:val="sr-Cyrl-CS"/>
        </w:rPr>
        <w:t xml:space="preserve">- </w:t>
      </w:r>
      <w:r w:rsidR="00A34D46">
        <w:rPr>
          <w:sz w:val="16"/>
          <w:szCs w:val="16"/>
          <w:lang w:val="sr-Cyrl-CS"/>
        </w:rPr>
        <w:t>ПОСЕБНА СМЕНА ДУЖИНЕ СТИХОВА ( ОД ДЕВЕТЕРЦА У ДРУГОМ СТИХУ ПРВЕ СТРОФЕ: ,,И У ГРАД ВОЗЕ ДА ПРОДАДУ“; ДО ЧЕТРНАЕСТЕРЦА У ТРЕЋЕМ СТИХУ ДРУГЕ СТРОФЕ: ,,ТЕК КАД СВЕШТЕНИК НА ВЕЧЕРЊЕ СИЂЕ НИЗ РЕКУ“)</w:t>
      </w:r>
    </w:p>
    <w:p w:rsidR="00C7581B" w:rsidRDefault="00C7581B" w:rsidP="00BA2799">
      <w:pPr>
        <w:jc w:val="both"/>
        <w:rPr>
          <w:sz w:val="16"/>
          <w:szCs w:val="16"/>
          <w:lang w:val="sr-Cyrl-CS"/>
        </w:rPr>
      </w:pPr>
      <w:r>
        <w:rPr>
          <w:sz w:val="16"/>
          <w:szCs w:val="16"/>
          <w:lang w:val="sr-Cyrl-CS"/>
        </w:rPr>
        <w:t>-ПОСЕБАН РАСПОРЕД РИМЕ; У ПРВОЈ СТРОФИ ИМАМО КОМБИНАЦИЈУ ОБГРЉЕНЕ РИМЕ И СЛОБОДНОГ СТИХА (АББАЦ)</w:t>
      </w:r>
    </w:p>
    <w:p w:rsidR="00C7581B" w:rsidRDefault="00C7581B" w:rsidP="00BA2799">
      <w:pPr>
        <w:jc w:val="both"/>
        <w:rPr>
          <w:sz w:val="16"/>
          <w:szCs w:val="16"/>
          <w:lang w:val="sr-Cyrl-CS"/>
        </w:rPr>
      </w:pPr>
      <w:r>
        <w:rPr>
          <w:sz w:val="16"/>
          <w:szCs w:val="16"/>
          <w:lang w:val="sr-Cyrl-CS"/>
        </w:rPr>
        <w:t>У ДРУГОЈ СТРОФИ ИМАМО УКРШТЕНУ РИМУ (АБАБ)</w:t>
      </w:r>
    </w:p>
    <w:p w:rsidR="00C7581B" w:rsidRDefault="00C7581B" w:rsidP="00BA2799">
      <w:pPr>
        <w:jc w:val="both"/>
        <w:rPr>
          <w:sz w:val="16"/>
          <w:szCs w:val="16"/>
          <w:lang w:val="sr-Cyrl-CS"/>
        </w:rPr>
      </w:pPr>
      <w:r>
        <w:rPr>
          <w:sz w:val="16"/>
          <w:szCs w:val="16"/>
          <w:lang w:val="sr-Cyrl-CS"/>
        </w:rPr>
        <w:t>У ТРЕЋОЈ СТРОФИ ИМАМО ОБГРЉЕНУ РИМУ (АББА)</w:t>
      </w:r>
    </w:p>
    <w:p w:rsidR="00C7581B" w:rsidRDefault="00C7581B" w:rsidP="00BA2799">
      <w:pPr>
        <w:jc w:val="both"/>
        <w:rPr>
          <w:sz w:val="16"/>
          <w:szCs w:val="16"/>
          <w:lang w:val="sr-Cyrl-CS"/>
        </w:rPr>
      </w:pPr>
      <w:r>
        <w:rPr>
          <w:sz w:val="16"/>
          <w:szCs w:val="16"/>
          <w:lang w:val="sr-Cyrl-CS"/>
        </w:rPr>
        <w:t>У ЧЕТВРТОЈ СТОРФИ ИСПРЕКИДАНУ РИМУ (АБЦБ)</w:t>
      </w:r>
    </w:p>
    <w:p w:rsidR="00D520B8" w:rsidRDefault="00D520B8" w:rsidP="00BA2799">
      <w:pPr>
        <w:jc w:val="both"/>
        <w:rPr>
          <w:sz w:val="16"/>
          <w:szCs w:val="16"/>
          <w:lang w:val="sr-Cyrl-CS"/>
        </w:rPr>
      </w:pPr>
    </w:p>
    <w:p w:rsidR="00D520B8" w:rsidRPr="00D520B8" w:rsidRDefault="00D520B8" w:rsidP="00D520B8">
      <w:pPr>
        <w:jc w:val="center"/>
        <w:rPr>
          <w:b/>
          <w:sz w:val="16"/>
          <w:szCs w:val="16"/>
          <w:u w:val="single"/>
          <w:lang w:val="sr-Cyrl-CS"/>
        </w:rPr>
      </w:pPr>
      <w:r w:rsidRPr="00D520B8">
        <w:rPr>
          <w:b/>
          <w:sz w:val="16"/>
          <w:szCs w:val="16"/>
          <w:u w:val="single"/>
          <w:lang w:val="sr-Cyrl-CS"/>
        </w:rPr>
        <w:t>ЗАКЉУЧАК</w:t>
      </w:r>
    </w:p>
    <w:p w:rsidR="00D520B8" w:rsidRPr="00D520B8" w:rsidRDefault="00D520B8" w:rsidP="00D520B8">
      <w:pPr>
        <w:jc w:val="center"/>
        <w:rPr>
          <w:b/>
          <w:sz w:val="16"/>
          <w:szCs w:val="16"/>
          <w:lang w:val="sr-Cyrl-CS"/>
        </w:rPr>
      </w:pPr>
      <w:r w:rsidRPr="00D520B8">
        <w:rPr>
          <w:b/>
          <w:sz w:val="16"/>
          <w:szCs w:val="16"/>
          <w:lang w:val="sr-Cyrl-CS"/>
        </w:rPr>
        <w:t xml:space="preserve"> (ПОСЛЕДЊА ДВА МИНУТА, ПИТАЊА ПРОФЕСОРА):</w:t>
      </w:r>
    </w:p>
    <w:p w:rsidR="00D520B8" w:rsidRPr="00A34D46" w:rsidRDefault="00D520B8" w:rsidP="00D520B8">
      <w:pPr>
        <w:jc w:val="center"/>
        <w:rPr>
          <w:sz w:val="16"/>
          <w:szCs w:val="16"/>
          <w:lang w:val="sr-Cyrl-CS"/>
        </w:rPr>
      </w:pPr>
      <w:r>
        <w:rPr>
          <w:sz w:val="16"/>
          <w:szCs w:val="16"/>
          <w:lang w:val="sr-Cyrl-CS"/>
        </w:rPr>
        <w:t>ПОРУКА, ЛИЧНИ ОДГОВОР</w:t>
      </w:r>
    </w:p>
    <w:p w:rsidR="00BA2799" w:rsidRPr="00BA2799" w:rsidRDefault="00BA2799" w:rsidP="00BA2799">
      <w:pPr>
        <w:jc w:val="both"/>
        <w:rPr>
          <w:b/>
          <w:lang w:val="sr-Cyrl-CS"/>
        </w:rPr>
      </w:pPr>
    </w:p>
    <w:sectPr w:rsidR="00BA2799" w:rsidRPr="00BA2799" w:rsidSect="004227DC">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73DEB"/>
    <w:multiLevelType w:val="hybridMultilevel"/>
    <w:tmpl w:val="451A6950"/>
    <w:lvl w:ilvl="0" w:tplc="C02AA7BC">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BA2799"/>
    <w:rsid w:val="00302AFB"/>
    <w:rsid w:val="004227DC"/>
    <w:rsid w:val="00534AE0"/>
    <w:rsid w:val="005D1EAB"/>
    <w:rsid w:val="006202AC"/>
    <w:rsid w:val="006B4367"/>
    <w:rsid w:val="00715946"/>
    <w:rsid w:val="00730B7D"/>
    <w:rsid w:val="007B38A4"/>
    <w:rsid w:val="00877EAF"/>
    <w:rsid w:val="008F7EDA"/>
    <w:rsid w:val="00A16869"/>
    <w:rsid w:val="00A34D46"/>
    <w:rsid w:val="00A7244B"/>
    <w:rsid w:val="00BA2799"/>
    <w:rsid w:val="00C7581B"/>
    <w:rsid w:val="00D520B8"/>
    <w:rsid w:val="00DD58BC"/>
    <w:rsid w:val="00E13172"/>
    <w:rsid w:val="00E25E6B"/>
    <w:rsid w:val="00F65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1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045E-55E3-4BEF-8C16-9CA3A65C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OCRB</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2012-10-29T15:11:00Z</cp:lastPrinted>
  <dcterms:created xsi:type="dcterms:W3CDTF">2012-10-29T12:55:00Z</dcterms:created>
  <dcterms:modified xsi:type="dcterms:W3CDTF">2012-10-29T15:11:00Z</dcterms:modified>
</cp:coreProperties>
</file>