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8" w:rsidRPr="00280E56" w:rsidRDefault="00235ACD" w:rsidP="003D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СУМЊИВО ЛИЦЕ, </w:t>
      </w:r>
      <w:r w:rsidR="006E38D8" w:rsidRPr="00280E56">
        <w:rPr>
          <w:rFonts w:ascii="Times New Roman" w:hAnsi="Times New Roman" w:cs="Times New Roman"/>
          <w:b/>
          <w:sz w:val="24"/>
          <w:szCs w:val="24"/>
          <w:lang w:val="sr-Cyrl-CS"/>
        </w:rPr>
        <w:t>Бранислав Нушић</w:t>
      </w:r>
    </w:p>
    <w:p w:rsidR="00235ACD" w:rsidRPr="00280E56" w:rsidRDefault="006E38D8" w:rsidP="003D526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0E5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>деја</w:t>
      </w:r>
      <w:r w:rsidRPr="00280E56">
        <w:rPr>
          <w:rFonts w:ascii="Times New Roman" w:hAnsi="Times New Roman" w:cs="Times New Roman"/>
          <w:sz w:val="24"/>
          <w:szCs w:val="24"/>
        </w:rPr>
        <w:t xml:space="preserve"> </w:t>
      </w:r>
      <w:r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 драме</w:t>
      </w:r>
    </w:p>
    <w:p w:rsidR="00235ACD" w:rsidRPr="00280E56" w:rsidRDefault="007567DE" w:rsidP="00235A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>Ово је дело универзалне вредности јер његова порука важи за сва времена и све просторе на земаљској кугли. Због своје снажне поуке припада и такозваним ,,високим комедијама“ , драмским делима која немају за циљ само да нас забаве већ и да нас нечему важном подуче.</w:t>
      </w:r>
    </w:p>
    <w:p w:rsidR="00235ACD" w:rsidRPr="00280E56" w:rsidRDefault="007567DE" w:rsidP="00235A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Увек ће бити глупих капетана који пецају унапређења као да су рибе и који </w:t>
      </w:r>
      <w:r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хватају људе као да су лептири; увек ће бити писара, </w:t>
      </w:r>
      <w:r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неодговорних 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чиновника, шалтерских службеника који не дају странкама да дођу до речи и који им траже мито, наплаћују разне услуге; једини прави револуционари су особе као што је Марица – она разбија тањире и буни се против старог поретка који представља њен отац </w:t>
      </w:r>
      <w:r w:rsidR="002A55B7"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( Јеротије, 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>са свим својим изопаченим схватањима</w:t>
      </w:r>
      <w:r w:rsidRPr="00280E5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35ACD" w:rsidRPr="00280E56" w:rsidRDefault="007567DE" w:rsidP="00235A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>На овај начин нас је Нушић научио да препознајемо овакве типове људи у свом непосредном окруже</w:t>
      </w:r>
      <w:r w:rsidR="00BF0F81" w:rsidRPr="00280E56">
        <w:rPr>
          <w:rFonts w:ascii="Times New Roman" w:hAnsi="Times New Roman" w:cs="Times New Roman"/>
          <w:sz w:val="24"/>
          <w:szCs w:val="24"/>
          <w:lang w:val="sr-Cyrl-CS"/>
        </w:rPr>
        <w:t>њу и помогао нам је да заузмемо</w:t>
      </w:r>
      <w:r w:rsidR="00235ACD" w:rsidRPr="00280E56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правилан став према њима.</w:t>
      </w:r>
    </w:p>
    <w:p w:rsidR="002A55B7" w:rsidRPr="00280E56" w:rsidRDefault="002A55B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2A55B7" w:rsidRPr="00280E56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5ACD"/>
    <w:rsid w:val="00235ACD"/>
    <w:rsid w:val="00280E56"/>
    <w:rsid w:val="002A55B7"/>
    <w:rsid w:val="003D526B"/>
    <w:rsid w:val="004227DC"/>
    <w:rsid w:val="00534AE0"/>
    <w:rsid w:val="006E38D8"/>
    <w:rsid w:val="007567DE"/>
    <w:rsid w:val="00964BC4"/>
    <w:rsid w:val="00A7244B"/>
    <w:rsid w:val="00BF0F81"/>
    <w:rsid w:val="00F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4</cp:revision>
  <dcterms:created xsi:type="dcterms:W3CDTF">2013-02-01T08:20:00Z</dcterms:created>
  <dcterms:modified xsi:type="dcterms:W3CDTF">2015-09-16T12:46:00Z</dcterms:modified>
</cp:coreProperties>
</file>