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21" w:rsidRPr="00895321" w:rsidRDefault="00895321" w:rsidP="00895321">
      <w:pPr>
        <w:shd w:val="clear" w:color="auto" w:fill="008000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Latn-CS"/>
        </w:rPr>
      </w:pPr>
      <w:r w:rsidRPr="00895321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Детерминанте</w: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rFonts w:asciiTheme="majorHAnsi" w:hAnsiTheme="majorHAnsi"/>
          <w:b/>
          <w:color w:val="FFFFFF"/>
          <w:sz w:val="24"/>
          <w:szCs w:val="24"/>
          <w:lang w:val="sr-Cyrl-CS"/>
        </w:rPr>
      </w:pPr>
      <w:r w:rsidRPr="00895321">
        <w:rPr>
          <w:rFonts w:asciiTheme="majorHAnsi" w:hAnsiTheme="majorHAnsi"/>
          <w:b/>
          <w:color w:val="FFFFFF"/>
          <w:sz w:val="24"/>
          <w:szCs w:val="24"/>
          <w:lang w:val="sr-Cyrl-CS"/>
        </w:rPr>
        <w:t xml:space="preserve">  ТРЕБА ЗНАТИ:</w: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ru-RU"/>
        </w:rPr>
      </w:pPr>
    </w:p>
    <w:p w:rsidR="00895321" w:rsidRPr="00895321" w:rsidRDefault="00895321" w:rsidP="0089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 xml:space="preserve">Вредност детерминанте другог реда:  </w:t>
      </w:r>
      <w:r w:rsidRPr="00895321">
        <w:rPr>
          <w:rFonts w:asciiTheme="majorHAnsi" w:hAnsiTheme="majorHAnsi"/>
          <w:position w:val="-30"/>
          <w:sz w:val="24"/>
          <w:szCs w:val="24"/>
        </w:rPr>
        <w:object w:dxaOrig="2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95pt;height:36pt" o:ole="">
            <v:imagedata r:id="rId5" o:title=""/>
          </v:shape>
          <o:OLEObject Type="Embed" ProgID="Equation.3" ShapeID="_x0000_i1025" DrawAspect="Content" ObjectID="_1510560200" r:id="rId6"/>
        </w:object>
      </w:r>
    </w:p>
    <w:p w:rsidR="00895321" w:rsidRPr="00895321" w:rsidRDefault="00895321" w:rsidP="0089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 xml:space="preserve">Вредност детерминанте трећег реда:  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3820" w:dyaOrig="1120">
          <v:shape id="_x0000_i1026" type="#_x0000_t75" style="width:190.75pt;height:56.2pt" o:ole="">
            <v:imagedata r:id="rId7" o:title=""/>
          </v:shape>
          <o:OLEObject Type="Embed" ProgID="Equation.3" ShapeID="_x0000_i1026" DrawAspect="Content" ObjectID="_1510560201" r:id="rId8"/>
        </w:object>
      </w:r>
    </w:p>
    <w:p w:rsidR="00895321" w:rsidRPr="00895321" w:rsidRDefault="00895321" w:rsidP="0089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 xml:space="preserve">Сарусово правило: 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4260" w:dyaOrig="1120">
          <v:shape id="_x0000_i1027" type="#_x0000_t75" style="width:212.85pt;height:56.2pt" o:ole="">
            <v:imagedata r:id="rId9" o:title=""/>
          </v:shape>
          <o:OLEObject Type="Embed" ProgID="Equation.3" ShapeID="_x0000_i1027" DrawAspect="Content" ObjectID="_1510560202" r:id="rId10"/>
        </w:objec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jc w:val="center"/>
        <w:rPr>
          <w:rFonts w:asciiTheme="majorHAnsi" w:hAnsiTheme="majorHAnsi"/>
          <w:i/>
          <w:sz w:val="24"/>
          <w:szCs w:val="24"/>
          <w:lang w:val="sr-Cyrl-CS"/>
        </w:rPr>
      </w:pPr>
      <w:r w:rsidRPr="00895321">
        <w:rPr>
          <w:rFonts w:asciiTheme="majorHAnsi" w:hAnsiTheme="majorHAnsi"/>
          <w:b/>
          <w:i/>
          <w:sz w:val="24"/>
          <w:szCs w:val="24"/>
          <w:lang w:val="sr-Cyrl-CS"/>
        </w:rPr>
        <w:t>Задаци:</w: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>1. Израчунати вредност детерминанте:</w:t>
      </w:r>
    </w:p>
    <w:p w:rsid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895321">
        <w:rPr>
          <w:rFonts w:asciiTheme="majorHAnsi" w:hAnsiTheme="majorHAnsi"/>
          <w:position w:val="-30"/>
          <w:sz w:val="24"/>
          <w:szCs w:val="24"/>
          <w:lang w:val="sr-Cyrl-CS"/>
        </w:rPr>
        <w:object w:dxaOrig="600" w:dyaOrig="720">
          <v:shape id="_x0000_i1028" type="#_x0000_t75" style="width:30.3pt;height:36pt" o:ole="">
            <v:imagedata r:id="rId11" o:title=""/>
          </v:shape>
          <o:OLEObject Type="Embed" ProgID="Equation.3" ShapeID="_x0000_i1028" DrawAspect="Content" ObjectID="_1510560203" r:id="rId12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895321">
        <w:rPr>
          <w:rFonts w:asciiTheme="majorHAnsi" w:hAnsiTheme="majorHAnsi"/>
          <w:position w:val="-30"/>
          <w:sz w:val="24"/>
          <w:szCs w:val="24"/>
          <w:lang w:val="sr-Cyrl-CS"/>
        </w:rPr>
        <w:object w:dxaOrig="600" w:dyaOrig="720">
          <v:shape id="_x0000_i1029" type="#_x0000_t75" style="width:30.3pt;height:36pt" o:ole="">
            <v:imagedata r:id="rId13" o:title=""/>
          </v:shape>
          <o:OLEObject Type="Embed" ProgID="Equation.3" ShapeID="_x0000_i1029" DrawAspect="Content" ObjectID="_1510560204" r:id="rId14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в)  </w:t>
      </w:r>
      <w:r w:rsidRPr="00895321">
        <w:rPr>
          <w:rFonts w:asciiTheme="majorHAnsi" w:hAnsiTheme="majorHAnsi"/>
          <w:position w:val="-30"/>
          <w:sz w:val="24"/>
          <w:szCs w:val="24"/>
          <w:lang w:val="sr-Cyrl-CS"/>
        </w:rPr>
        <w:object w:dxaOrig="700" w:dyaOrig="720">
          <v:shape id="_x0000_i1030" type="#_x0000_t75" style="width:34.75pt;height:36pt" o:ole="">
            <v:imagedata r:id="rId15" o:title=""/>
          </v:shape>
          <o:OLEObject Type="Embed" ProgID="Equation.3" ShapeID="_x0000_i1030" DrawAspect="Content" ObjectID="_1510560205" r:id="rId16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 xml:space="preserve">г)  </w:t>
      </w:r>
      <w:r w:rsidRPr="00895321">
        <w:rPr>
          <w:rFonts w:asciiTheme="majorHAnsi" w:hAnsiTheme="majorHAnsi"/>
          <w:position w:val="-30"/>
          <w:sz w:val="24"/>
          <w:szCs w:val="24"/>
          <w:lang w:val="sr-Cyrl-CS"/>
        </w:rPr>
        <w:object w:dxaOrig="1300" w:dyaOrig="720">
          <v:shape id="_x0000_i1031" type="#_x0000_t75" style="width:65.05pt;height:36pt" o:ole="">
            <v:imagedata r:id="rId17" o:title=""/>
          </v:shape>
          <o:OLEObject Type="Embed" ProgID="Equation.3" ShapeID="_x0000_i1031" DrawAspect="Content" ObjectID="_1510560206" r:id="rId18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ђ)  </w:t>
      </w:r>
      <w:r w:rsidRPr="00895321">
        <w:rPr>
          <w:rFonts w:asciiTheme="majorHAnsi" w:hAnsiTheme="majorHAnsi"/>
          <w:position w:val="-30"/>
          <w:sz w:val="24"/>
          <w:szCs w:val="24"/>
          <w:lang w:val="sr-Cyrl-CS"/>
        </w:rPr>
        <w:object w:dxaOrig="1500" w:dyaOrig="720">
          <v:shape id="_x0000_i1032" type="#_x0000_t75" style="width:75.15pt;height:36pt" o:ole="">
            <v:imagedata r:id="rId19" o:title=""/>
          </v:shape>
          <o:OLEObject Type="Embed" ProgID="Equation.3" ShapeID="_x0000_i1032" DrawAspect="Content" ObjectID="_1510560207" r:id="rId20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е)  </w:t>
      </w:r>
      <w:r w:rsidRPr="00895321">
        <w:rPr>
          <w:rFonts w:asciiTheme="majorHAnsi" w:hAnsiTheme="majorHAnsi"/>
          <w:position w:val="-34"/>
          <w:sz w:val="24"/>
          <w:szCs w:val="24"/>
          <w:lang w:val="sr-Cyrl-CS"/>
        </w:rPr>
        <w:object w:dxaOrig="960" w:dyaOrig="800">
          <v:shape id="_x0000_i1033" type="#_x0000_t75" style="width:48pt;height:39.8pt" o:ole="">
            <v:imagedata r:id="rId21" o:title=""/>
          </v:shape>
          <o:OLEObject Type="Embed" ProgID="Equation.3" ShapeID="_x0000_i1033" DrawAspect="Content" ObjectID="_1510560208" r:id="rId22"/>
        </w:objec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bookmarkStart w:id="0" w:name="_GoBack"/>
      <w:bookmarkEnd w:id="0"/>
      <w:r w:rsidRPr="00895321">
        <w:rPr>
          <w:rFonts w:asciiTheme="majorHAnsi" w:hAnsiTheme="majorHAnsi"/>
          <w:sz w:val="24"/>
          <w:szCs w:val="24"/>
          <w:lang w:val="sr-Cyrl-CS"/>
        </w:rPr>
        <w:t>2. Решити једначине:</w: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895321">
        <w:rPr>
          <w:rFonts w:asciiTheme="majorHAnsi" w:hAnsiTheme="majorHAnsi"/>
          <w:position w:val="-30"/>
          <w:sz w:val="24"/>
          <w:szCs w:val="24"/>
          <w:lang w:val="sr-Cyrl-CS"/>
        </w:rPr>
        <w:object w:dxaOrig="1280" w:dyaOrig="720">
          <v:shape id="_x0000_i1034" type="#_x0000_t75" style="width:63.8pt;height:36pt" o:ole="">
            <v:imagedata r:id="rId23" o:title=""/>
          </v:shape>
          <o:OLEObject Type="Embed" ProgID="Equation.3" ShapeID="_x0000_i1034" DrawAspect="Content" ObjectID="_1510560209" r:id="rId24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895321">
        <w:rPr>
          <w:rFonts w:asciiTheme="majorHAnsi" w:hAnsiTheme="majorHAnsi"/>
          <w:position w:val="-30"/>
          <w:sz w:val="24"/>
          <w:szCs w:val="24"/>
          <w:lang w:val="sr-Cyrl-CS"/>
        </w:rPr>
        <w:object w:dxaOrig="1540" w:dyaOrig="720">
          <v:shape id="_x0000_i1035" type="#_x0000_t75" style="width:77.05pt;height:36pt" o:ole="">
            <v:imagedata r:id="rId25" o:title=""/>
          </v:shape>
          <o:OLEObject Type="Embed" ProgID="Equation.3" ShapeID="_x0000_i1035" DrawAspect="Content" ObjectID="_1510560210" r:id="rId26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в) </w:t>
      </w:r>
      <w:r w:rsidRPr="00895321">
        <w:rPr>
          <w:rFonts w:asciiTheme="majorHAnsi" w:hAnsiTheme="majorHAnsi"/>
          <w:position w:val="-30"/>
          <w:sz w:val="24"/>
          <w:szCs w:val="24"/>
          <w:lang w:val="sr-Cyrl-CS"/>
        </w:rPr>
        <w:object w:dxaOrig="1420" w:dyaOrig="720">
          <v:shape id="_x0000_i1036" type="#_x0000_t75" style="width:70.75pt;height:36pt" o:ole="">
            <v:imagedata r:id="rId27" o:title=""/>
          </v:shape>
          <o:OLEObject Type="Embed" ProgID="Equation.3" ShapeID="_x0000_i1036" DrawAspect="Content" ObjectID="_1510560211" r:id="rId28"/>
        </w:objec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>3. Израчунати вредност детерминанте:</w:t>
      </w:r>
    </w:p>
    <w:p w:rsid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а)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960" w:dyaOrig="1120">
          <v:shape id="_x0000_i1037" type="#_x0000_t75" style="width:48pt;height:56.2pt" o:ole="">
            <v:imagedata r:id="rId29" o:title=""/>
          </v:shape>
          <o:OLEObject Type="Embed" ProgID="Equation.3" ShapeID="_x0000_i1037" DrawAspect="Content" ObjectID="_1510560212" r:id="rId30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940" w:dyaOrig="1120">
          <v:shape id="_x0000_i1038" type="#_x0000_t75" style="width:46.75pt;height:56.2pt" o:ole="">
            <v:imagedata r:id="rId31" o:title=""/>
          </v:shape>
          <o:OLEObject Type="Embed" ProgID="Equation.3" ShapeID="_x0000_i1038" DrawAspect="Content" ObjectID="_1510560213" r:id="rId32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в)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1440" w:dyaOrig="1120">
          <v:shape id="_x0000_i1039" type="#_x0000_t75" style="width:1in;height:56.2pt" o:ole="">
            <v:imagedata r:id="rId33" o:title=""/>
          </v:shape>
          <o:OLEObject Type="Embed" ProgID="Equation.3" ShapeID="_x0000_i1039" DrawAspect="Content" ObjectID="_1510560214" r:id="rId34"/>
        </w:objec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 xml:space="preserve">4. Решити </w:t>
      </w:r>
      <w:proofErr w:type="spellStart"/>
      <w:r w:rsidRPr="00895321">
        <w:rPr>
          <w:rFonts w:asciiTheme="majorHAnsi" w:hAnsiTheme="majorHAnsi"/>
          <w:sz w:val="24"/>
          <w:szCs w:val="24"/>
          <w:lang w:val="sr-Cyrl-CS"/>
        </w:rPr>
        <w:t>неједначине</w:t>
      </w:r>
      <w:proofErr w:type="spellEnd"/>
      <w:r w:rsidRPr="00895321">
        <w:rPr>
          <w:rFonts w:asciiTheme="majorHAnsi" w:hAnsiTheme="majorHAnsi"/>
          <w:sz w:val="24"/>
          <w:szCs w:val="24"/>
          <w:lang w:val="sr-Cyrl-CS"/>
        </w:rPr>
        <w:t>:</w:t>
      </w:r>
    </w:p>
    <w:p w:rsid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895321">
        <w:rPr>
          <w:rFonts w:asciiTheme="majorHAnsi" w:hAnsiTheme="majorHAnsi"/>
          <w:position w:val="-30"/>
          <w:sz w:val="24"/>
          <w:szCs w:val="24"/>
          <w:lang w:val="sr-Cyrl-CS"/>
        </w:rPr>
        <w:object w:dxaOrig="1380" w:dyaOrig="720">
          <v:shape id="_x0000_i1040" type="#_x0000_t75" style="width:68.85pt;height:36pt" o:ole="">
            <v:imagedata r:id="rId35" o:title=""/>
          </v:shape>
          <o:OLEObject Type="Embed" ProgID="Equation.3" ShapeID="_x0000_i1040" DrawAspect="Content" ObjectID="_1510560215" r:id="rId36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895321">
        <w:rPr>
          <w:rFonts w:asciiTheme="majorHAnsi" w:hAnsiTheme="majorHAnsi"/>
          <w:position w:val="-30"/>
          <w:sz w:val="24"/>
          <w:szCs w:val="24"/>
          <w:lang w:val="sr-Cyrl-CS"/>
        </w:rPr>
        <w:object w:dxaOrig="1240" w:dyaOrig="720">
          <v:shape id="_x0000_i1041" type="#_x0000_t75" style="width:61.9pt;height:36pt" o:ole="">
            <v:imagedata r:id="rId37" o:title=""/>
          </v:shape>
          <o:OLEObject Type="Embed" ProgID="Equation.3" ShapeID="_x0000_i1041" DrawAspect="Content" ObjectID="_1510560216" r:id="rId38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в) </w:t>
      </w:r>
      <w:r w:rsidRPr="00895321">
        <w:rPr>
          <w:rFonts w:asciiTheme="majorHAnsi" w:hAnsiTheme="majorHAnsi"/>
          <w:position w:val="-30"/>
          <w:sz w:val="24"/>
          <w:szCs w:val="24"/>
          <w:lang w:val="sr-Cyrl-CS"/>
        </w:rPr>
        <w:object w:dxaOrig="1540" w:dyaOrig="720">
          <v:shape id="_x0000_i1042" type="#_x0000_t75" style="width:77.05pt;height:36pt" o:ole="">
            <v:imagedata r:id="rId39" o:title=""/>
          </v:shape>
          <o:OLEObject Type="Embed" ProgID="Equation.3" ShapeID="_x0000_i1042" DrawAspect="Content" ObjectID="_1510560217" r:id="rId40"/>
        </w:objec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>5. Израчунати вредност детерминанте:</w:t>
      </w:r>
    </w:p>
    <w:p w:rsid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а)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1600" w:dyaOrig="1120">
          <v:shape id="_x0000_i1043" type="#_x0000_t75" style="width:80.2pt;height:56.2pt" o:ole="">
            <v:imagedata r:id="rId41" o:title=""/>
          </v:shape>
          <o:OLEObject Type="Embed" ProgID="Equation.3" ShapeID="_x0000_i1043" DrawAspect="Content" ObjectID="_1510560218" r:id="rId42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1800" w:dyaOrig="1120">
          <v:shape id="_x0000_i1044" type="#_x0000_t75" style="width:90.3pt;height:56.2pt" o:ole="">
            <v:imagedata r:id="rId43" o:title=""/>
          </v:shape>
          <o:OLEObject Type="Embed" ProgID="Equation.3" ShapeID="_x0000_i1044" DrawAspect="Content" ObjectID="_1510560219" r:id="rId44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>6. Решити једначине:</w: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а)  </w:t>
      </w:r>
      <w:r w:rsidRPr="00895321">
        <w:rPr>
          <w:rFonts w:asciiTheme="majorHAnsi" w:hAnsiTheme="majorHAnsi"/>
          <w:position w:val="-52"/>
          <w:sz w:val="24"/>
          <w:szCs w:val="24"/>
          <w:lang w:val="sr-Cyrl-CS"/>
        </w:rPr>
        <w:object w:dxaOrig="1420" w:dyaOrig="1160">
          <v:shape id="_x0000_i1045" type="#_x0000_t75" style="width:70.75pt;height:58.1pt" o:ole="">
            <v:imagedata r:id="rId45" o:title=""/>
          </v:shape>
          <o:OLEObject Type="Embed" ProgID="Equation.3" ShapeID="_x0000_i1045" DrawAspect="Content" ObjectID="_1510560220" r:id="rId46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    б)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1600" w:dyaOrig="1120">
          <v:shape id="_x0000_i1046" type="#_x0000_t75" style="width:80.2pt;height:56.2pt" o:ole="">
            <v:imagedata r:id="rId47" o:title=""/>
          </v:shape>
          <o:OLEObject Type="Embed" ProgID="Equation.3" ShapeID="_x0000_i1046" DrawAspect="Content" ObjectID="_1510560221" r:id="rId48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  в)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2079" w:dyaOrig="1120">
          <v:shape id="_x0000_i1047" type="#_x0000_t75" style="width:104.2pt;height:56.2pt" o:ole="">
            <v:imagedata r:id="rId49" o:title=""/>
          </v:shape>
          <o:OLEObject Type="Embed" ProgID="Equation.3" ShapeID="_x0000_i1047" DrawAspect="Content" ObjectID="_1510560222" r:id="rId50"/>
        </w:object>
      </w:r>
    </w:p>
    <w:p w:rsid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lastRenderedPageBreak/>
        <w:t>7. Израчунати вредност детерминанте:</w:t>
      </w:r>
    </w:p>
    <w:p w:rsid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2020" w:dyaOrig="1120">
          <v:shape id="_x0000_i1048" type="#_x0000_t75" style="width:101.05pt;height:56.2pt" o:ole="">
            <v:imagedata r:id="rId51" o:title=""/>
          </v:shape>
          <o:OLEObject Type="Embed" ProgID="Equation.3" ShapeID="_x0000_i1048" DrawAspect="Content" ObjectID="_1510560223" r:id="rId52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895321">
        <w:rPr>
          <w:rFonts w:asciiTheme="majorHAnsi" w:hAnsiTheme="majorHAnsi"/>
          <w:position w:val="-66"/>
          <w:sz w:val="24"/>
          <w:szCs w:val="24"/>
          <w:lang w:val="sr-Cyrl-CS"/>
        </w:rPr>
        <w:object w:dxaOrig="1820" w:dyaOrig="1440">
          <v:shape id="_x0000_i1049" type="#_x0000_t75" style="width:90.95pt;height:1in" o:ole="">
            <v:imagedata r:id="rId53" o:title=""/>
          </v:shape>
          <o:OLEObject Type="Embed" ProgID="Equation.3" ShapeID="_x0000_i1049" DrawAspect="Content" ObjectID="_1510560224" r:id="rId54"/>
        </w:objec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>8. Решити једначине:</w:t>
      </w:r>
    </w:p>
    <w:p w:rsidR="00895321" w:rsidRPr="00895321" w:rsidRDefault="00895321" w:rsidP="00895321">
      <w:pPr>
        <w:rPr>
          <w:rFonts w:asciiTheme="majorHAnsi" w:hAnsiTheme="majorHAnsi"/>
          <w:sz w:val="24"/>
          <w:szCs w:val="24"/>
          <w:lang w:val="sr-Cyrl-CS"/>
        </w:rPr>
      </w:pPr>
      <w:r w:rsidRPr="00895321">
        <w:rPr>
          <w:rFonts w:asciiTheme="majorHAnsi" w:hAnsiTheme="majorHAnsi"/>
          <w:sz w:val="24"/>
          <w:szCs w:val="24"/>
          <w:lang w:val="sr-Cyrl-CS"/>
        </w:rPr>
        <w:t xml:space="preserve">а)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2140" w:dyaOrig="1120">
          <v:shape id="_x0000_i1050" type="#_x0000_t75" style="width:106.75pt;height:56.2pt" o:ole="">
            <v:imagedata r:id="rId55" o:title=""/>
          </v:shape>
          <o:OLEObject Type="Embed" ProgID="Equation.3" ShapeID="_x0000_i1050" DrawAspect="Content" ObjectID="_1510560225" r:id="rId56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ab/>
        <w:t xml:space="preserve">б)  </w:t>
      </w:r>
      <w:r w:rsidRPr="00895321">
        <w:rPr>
          <w:rFonts w:asciiTheme="majorHAnsi" w:hAnsiTheme="majorHAnsi"/>
          <w:position w:val="-50"/>
          <w:sz w:val="24"/>
          <w:szCs w:val="24"/>
          <w:lang w:val="sr-Cyrl-CS"/>
        </w:rPr>
        <w:object w:dxaOrig="2380" w:dyaOrig="1120">
          <v:shape id="_x0000_i1051" type="#_x0000_t75" style="width:118.75pt;height:56.2pt" o:ole="">
            <v:imagedata r:id="rId57" o:title=""/>
          </v:shape>
          <o:OLEObject Type="Embed" ProgID="Equation.3" ShapeID="_x0000_i1051" DrawAspect="Content" ObjectID="_1510560226" r:id="rId58"/>
        </w:object>
      </w:r>
      <w:r w:rsidRPr="00895321">
        <w:rPr>
          <w:rFonts w:asciiTheme="majorHAnsi" w:hAnsiTheme="majorHAnsi"/>
          <w:sz w:val="24"/>
          <w:szCs w:val="24"/>
          <w:lang w:val="sr-Cyrl-CS"/>
        </w:rPr>
        <w:t xml:space="preserve">   в)  </w:t>
      </w:r>
      <w:r w:rsidRPr="00895321">
        <w:rPr>
          <w:rFonts w:asciiTheme="majorHAnsi" w:hAnsiTheme="majorHAnsi"/>
          <w:position w:val="-66"/>
          <w:sz w:val="24"/>
          <w:szCs w:val="24"/>
          <w:lang w:val="sr-Cyrl-CS"/>
        </w:rPr>
        <w:object w:dxaOrig="1680" w:dyaOrig="1440">
          <v:shape id="_x0000_i1052" type="#_x0000_t75" style="width:84pt;height:1in" o:ole="">
            <v:imagedata r:id="rId59" o:title=""/>
          </v:shape>
          <o:OLEObject Type="Embed" ProgID="Equation.3" ShapeID="_x0000_i1052" DrawAspect="Content" ObjectID="_1510560227" r:id="rId60"/>
        </w:object>
      </w:r>
    </w:p>
    <w:p w:rsidR="006A40EC" w:rsidRPr="00895321" w:rsidRDefault="006A40EC">
      <w:pPr>
        <w:rPr>
          <w:rFonts w:asciiTheme="majorHAnsi" w:hAnsiTheme="majorHAnsi"/>
          <w:sz w:val="24"/>
          <w:szCs w:val="24"/>
        </w:rPr>
      </w:pPr>
    </w:p>
    <w:sectPr w:rsidR="006A40EC" w:rsidRPr="00895321" w:rsidSect="00895321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21"/>
    <w:rsid w:val="006A40EC"/>
    <w:rsid w:val="00895321"/>
    <w:rsid w:val="00A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21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21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2</cp:revision>
  <cp:lastPrinted>2015-12-02T09:39:00Z</cp:lastPrinted>
  <dcterms:created xsi:type="dcterms:W3CDTF">2015-12-02T09:33:00Z</dcterms:created>
  <dcterms:modified xsi:type="dcterms:W3CDTF">2015-12-02T10:15:00Z</dcterms:modified>
</cp:coreProperties>
</file>